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9B8" w:rsidRPr="00F739B8" w:rsidRDefault="00F739B8" w:rsidP="00F739B8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  <w:noProof/>
        </w:rPr>
        <w:drawing>
          <wp:inline distT="0" distB="0" distL="0" distR="0">
            <wp:extent cx="9251950" cy="6730938"/>
            <wp:effectExtent l="19050" t="0" r="6350" b="0"/>
            <wp:docPr id="1" name="Рисунок 1" descr="F:\сканы 2018\лит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 2018\лит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634" w:rsidRPr="00F739B8" w:rsidRDefault="00FF2634" w:rsidP="00FF263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F739B8">
        <w:rPr>
          <w:b/>
        </w:rPr>
        <w:lastRenderedPageBreak/>
        <w:t>Планируемые результаты освоения учебного предмета</w:t>
      </w:r>
    </w:p>
    <w:p w:rsidR="00FF2634" w:rsidRPr="00FF2634" w:rsidRDefault="00FF2634" w:rsidP="00FF2634">
      <w:pPr>
        <w:pStyle w:val="a3"/>
        <w:shd w:val="clear" w:color="auto" w:fill="FFFFFF"/>
        <w:autoSpaceDE w:val="0"/>
        <w:autoSpaceDN w:val="0"/>
        <w:adjustRightInd w:val="0"/>
        <w:ind w:left="1080"/>
        <w:rPr>
          <w:b/>
          <w:sz w:val="28"/>
          <w:szCs w:val="28"/>
        </w:rPr>
      </w:pPr>
    </w:p>
    <w:p w:rsidR="00F739B8" w:rsidRDefault="00F739B8" w:rsidP="00FF263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F739B8" w:rsidRDefault="00F739B8" w:rsidP="00FF263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rPr>
          <w:b/>
          <w:bCs/>
        </w:rPr>
        <w:t>Личностные результаты: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1) формирование чувства гордости за свою Родину, её исто</w:t>
      </w:r>
      <w:r w:rsidRPr="00C01CF2">
        <w:softHyphen/>
        <w:t>рию, российский народ, становление гуманистических и де</w:t>
      </w:r>
      <w:r w:rsidRPr="00C01CF2">
        <w:softHyphen/>
        <w:t>мократических ценностных ориентации многонационального российского общества;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3) воспитание художественно-эстетического вкуса, эстетиче</w:t>
      </w:r>
      <w:r w:rsidRPr="00C01CF2">
        <w:softHyphen/>
        <w:t>ских потребностей, ценностей и чувств на основе опыта слу</w:t>
      </w:r>
      <w:r w:rsidRPr="00C01CF2">
        <w:softHyphen/>
        <w:t>шания и заучивания наизусть произведений художественной литературы;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4) развитие этических чувств, доброжелательности и эмо</w:t>
      </w:r>
      <w:r w:rsidRPr="00C01CF2">
        <w:softHyphen/>
        <w:t>ционально-нравственной отзывчивости, понимания и сопере</w:t>
      </w:r>
      <w:r w:rsidRPr="00C01CF2">
        <w:softHyphen/>
        <w:t>живания чувствам других людей;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5) формирование уважительного отношения к иному мне</w:t>
      </w:r>
      <w:r w:rsidRPr="00C01CF2">
        <w:softHyphen/>
        <w:t>нию, истории и культуре других народов, выработка умения тер</w:t>
      </w:r>
      <w:r w:rsidRPr="00C01CF2">
        <w:softHyphen/>
        <w:t>пимо относиться к людям иной национальной принадлежности;</w:t>
      </w:r>
    </w:p>
    <w:p w:rsidR="00FF2634" w:rsidRPr="00C01CF2" w:rsidRDefault="00343B0B" w:rsidP="00FF2634">
      <w:pPr>
        <w:shd w:val="clear" w:color="auto" w:fill="FFFFFF"/>
        <w:autoSpaceDE w:val="0"/>
        <w:autoSpaceDN w:val="0"/>
        <w:adjustRightInd w:val="0"/>
        <w:jc w:val="both"/>
      </w:pPr>
      <w:r>
        <w:t>6</w:t>
      </w:r>
      <w:r w:rsidR="00FF2634" w:rsidRPr="00C01CF2">
        <w:t>) принятие и освоение социальной роли обучающегося, развитие мотивов учебной деятельности и формирование лич</w:t>
      </w:r>
      <w:r w:rsidR="00FF2634" w:rsidRPr="00C01CF2">
        <w:softHyphen/>
        <w:t>ностного смысла учения;</w:t>
      </w:r>
    </w:p>
    <w:p w:rsidR="00FF2634" w:rsidRPr="00C01CF2" w:rsidRDefault="00343B0B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7</w:t>
      </w:r>
      <w:r w:rsidR="00FF2634" w:rsidRPr="00C01CF2">
        <w:t>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FF2634" w:rsidRPr="00C01CF2" w:rsidRDefault="00343B0B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8</w:t>
      </w:r>
      <w:r w:rsidR="00FF2634" w:rsidRPr="00C01CF2">
        <w:t xml:space="preserve">) развитие навыков сотрудничества </w:t>
      </w:r>
      <w:proofErr w:type="gramStart"/>
      <w:r w:rsidR="00FF2634" w:rsidRPr="00C01CF2">
        <w:t>со</w:t>
      </w:r>
      <w:proofErr w:type="gramEnd"/>
      <w:r w:rsidR="00FF2634" w:rsidRPr="00C01CF2">
        <w:t xml:space="preserve"> взрослыми и сверст</w:t>
      </w:r>
      <w:r w:rsidR="00FF2634" w:rsidRPr="00C01CF2">
        <w:softHyphen/>
        <w:t>никами в разных социальных ситуациях, умения избегать кон</w:t>
      </w:r>
      <w:r w:rsidR="00FF2634" w:rsidRPr="00C01CF2">
        <w:softHyphen/>
        <w:t>фликтов и находить выходы из спорных ситуаций, умения срав</w:t>
      </w:r>
      <w:r w:rsidR="00FF2634" w:rsidRPr="00C01CF2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FF2634" w:rsidRPr="00C01CF2" w:rsidRDefault="00343B0B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>9</w:t>
      </w:r>
      <w:r w:rsidR="00FF2634" w:rsidRPr="00C01CF2">
        <w:t>) наличие мотивации к творческому труду и бережному отношению к материальным и духовным ценностям, формиро</w:t>
      </w:r>
      <w:r w:rsidR="00FF2634" w:rsidRPr="00C01CF2">
        <w:softHyphen/>
        <w:t>вание установки на безопасный, здоровый образ жизни.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spellStart"/>
      <w:r w:rsidRPr="00C01CF2">
        <w:rPr>
          <w:b/>
          <w:bCs/>
        </w:rPr>
        <w:t>Метапредметные</w:t>
      </w:r>
      <w:proofErr w:type="spellEnd"/>
      <w:r w:rsidRPr="00C01CF2">
        <w:rPr>
          <w:b/>
          <w:bCs/>
        </w:rPr>
        <w:t xml:space="preserve"> результаты: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FF2634" w:rsidRPr="00C01CF2" w:rsidRDefault="00FF2634" w:rsidP="00FF2634">
      <w:pPr>
        <w:ind w:firstLine="540"/>
        <w:jc w:val="both"/>
      </w:pPr>
      <w:r w:rsidRPr="00C01CF2">
        <w:t>2) освоение способами решения проблем творческого и по</w:t>
      </w:r>
      <w:r w:rsidRPr="00C01CF2">
        <w:softHyphen/>
        <w:t>искового характера;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C01CF2">
        <w:softHyphen/>
        <w:t>фективные способы достижения результата;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5) использование знаково-символических средств представ</w:t>
      </w:r>
      <w:r w:rsidRPr="00C01CF2">
        <w:softHyphen/>
        <w:t>ления информации о книгах;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6) активное использование речевых средств для решения коммуникативных и познавательных задач;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7) использование различных способов поиска учебной ин</w:t>
      </w:r>
      <w:r w:rsidRPr="00C01CF2">
        <w:softHyphen/>
        <w:t>формации в справочниках, словарях, энциклопедиях и интер</w:t>
      </w:r>
      <w:r w:rsidRPr="00C01CF2">
        <w:softHyphen/>
        <w:t>претации информации в соответствии с коммуникативными и познавательными задачами;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lastRenderedPageBreak/>
        <w:t>8) овладение навыками смыслового чтения текстов в соот</w:t>
      </w:r>
      <w:r w:rsidRPr="00C01CF2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C01CF2">
        <w:softHyphen/>
        <w:t>ставления текстов в устной и письменной формах;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9) овладение логическими действиями сравнения, анализа, синтеза, обобщения, классификации по родовидовым призна</w:t>
      </w:r>
      <w:r w:rsidRPr="00C01CF2">
        <w:softHyphen/>
        <w:t>кам, установления причинно-следственных связей, построения рассуждений;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10) готовность слушать собеседника и вести диалог, при</w:t>
      </w:r>
      <w:r w:rsidRPr="00C01CF2">
        <w:softHyphen/>
        <w:t>знавать различные точки зрения и право каждого иметь и излагать своё мнение и аргументировать свою точку зрения иоценку событий;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11) умение договариваться о распределении ролей в совмест</w:t>
      </w:r>
      <w:r w:rsidRPr="00C01CF2">
        <w:softHyphen/>
        <w:t>ной деятельности, осуществлять взаимный контроль в совмест</w:t>
      </w:r>
      <w:r w:rsidRPr="00C01CF2">
        <w:softHyphen/>
        <w:t>ной деятельности, общей цели и путей её достижения, осмыс</w:t>
      </w:r>
      <w:r w:rsidRPr="00C01CF2">
        <w:softHyphen/>
        <w:t>ливать собственное поведение и поведение окружающих;</w:t>
      </w:r>
    </w:p>
    <w:p w:rsidR="00FF2634" w:rsidRPr="00D76676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12) готовность конструктивно разрешать конфликты посред</w:t>
      </w:r>
      <w:r w:rsidRPr="00C01CF2">
        <w:softHyphen/>
        <w:t>ством учёта интересов сторон и сотрудничества.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jc w:val="both"/>
      </w:pP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</w:rPr>
      </w:pPr>
      <w:r w:rsidRPr="00C01CF2">
        <w:rPr>
          <w:b/>
        </w:rPr>
        <w:t>Предметные результаты: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1) понимание литературы как явления национальной и ми</w:t>
      </w:r>
      <w:r w:rsidRPr="00C01CF2">
        <w:softHyphen/>
        <w:t>ровой культуры, средства сохранения и передачи нравственных ценностей и традиций;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2) осознание значимости чтения для личного развития; фор</w:t>
      </w:r>
      <w:r w:rsidRPr="00C01CF2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C01CF2">
        <w:softHyphen/>
        <w:t>нятий о добре и зле, дружбе, честности; формирование потреб</w:t>
      </w:r>
      <w:r w:rsidRPr="00C01CF2">
        <w:softHyphen/>
        <w:t>ности в систематическом чтении;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3) достижение необходимого для продолжения образования уровня читательской компетентности, общего речевого разви</w:t>
      </w:r>
      <w:r w:rsidRPr="00C01CF2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C01CF2">
        <w:softHyphen/>
        <w:t>ведческих понятий;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4) использование разных видов чтения (изучающее (смысло</w:t>
      </w:r>
      <w:r w:rsidRPr="00C01CF2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C01CF2">
        <w:softHyphen/>
        <w:t>ствовать в их обсуждении, давать и обосновывать нравственную оценку поступков героев;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5) умение самостоятельно выбирать интересующую литера</w:t>
      </w:r>
      <w:r w:rsidRPr="00C01CF2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C01CF2">
        <w:softHyphen/>
        <w:t>ятельно краткую аннотацию;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6) умение использовать простейшие виды анализа различных текстов: устанавливать причинно-следственные связи и опре</w:t>
      </w:r>
      <w:r w:rsidRPr="00C01CF2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FF2634" w:rsidRPr="00C01CF2" w:rsidRDefault="00FF2634" w:rsidP="00FF263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C01CF2">
        <w:t>7) умение работать с разными видами текстов, находить ха</w:t>
      </w:r>
      <w:r w:rsidRPr="00C01CF2">
        <w:softHyphen/>
        <w:t>рактерные особенности научно-познавательных, учебных и ху</w:t>
      </w:r>
      <w:r w:rsidRPr="00C01CF2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C01CF2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FF2634" w:rsidRPr="005A6C3A" w:rsidRDefault="00FF2634" w:rsidP="00FF2634">
      <w:pPr>
        <w:ind w:firstLine="540"/>
        <w:jc w:val="both"/>
      </w:pPr>
      <w:r w:rsidRPr="00C01CF2">
        <w:t>8) развитие художественно-творческих способностей, умение создавать собственный текст на основе художественного про</w:t>
      </w:r>
      <w:r w:rsidRPr="00C01CF2">
        <w:softHyphen/>
        <w:t>изведения, репродукции картин художников, по иллюстрациям, на основе личного опыта.</w:t>
      </w:r>
    </w:p>
    <w:p w:rsidR="006537AE" w:rsidRDefault="006537AE">
      <w:pPr>
        <w:rPr>
          <w:sz w:val="28"/>
          <w:szCs w:val="28"/>
        </w:rPr>
      </w:pPr>
    </w:p>
    <w:p w:rsidR="005F2267" w:rsidRDefault="005F2267" w:rsidP="005F2267">
      <w:pPr>
        <w:jc w:val="center"/>
        <w:rPr>
          <w:sz w:val="28"/>
          <w:szCs w:val="28"/>
        </w:rPr>
      </w:pPr>
    </w:p>
    <w:p w:rsidR="005F2267" w:rsidRDefault="005F2267" w:rsidP="005F2267">
      <w:pPr>
        <w:jc w:val="center"/>
        <w:rPr>
          <w:sz w:val="28"/>
          <w:szCs w:val="28"/>
        </w:rPr>
      </w:pPr>
    </w:p>
    <w:p w:rsidR="005F2267" w:rsidRDefault="005F2267" w:rsidP="005F2267">
      <w:pPr>
        <w:jc w:val="center"/>
        <w:rPr>
          <w:sz w:val="28"/>
          <w:szCs w:val="28"/>
        </w:rPr>
      </w:pPr>
    </w:p>
    <w:p w:rsidR="005F2267" w:rsidRDefault="005F2267" w:rsidP="005F2267">
      <w:pPr>
        <w:jc w:val="center"/>
        <w:rPr>
          <w:sz w:val="28"/>
          <w:szCs w:val="28"/>
        </w:rPr>
      </w:pPr>
    </w:p>
    <w:p w:rsidR="006A28E6" w:rsidRDefault="006A28E6" w:rsidP="005F2267">
      <w:pPr>
        <w:jc w:val="center"/>
        <w:rPr>
          <w:sz w:val="28"/>
          <w:szCs w:val="28"/>
        </w:rPr>
      </w:pPr>
    </w:p>
    <w:p w:rsidR="005F2267" w:rsidRPr="009B27A7" w:rsidRDefault="005F2267" w:rsidP="005F2267">
      <w:pPr>
        <w:pStyle w:val="a3"/>
        <w:numPr>
          <w:ilvl w:val="0"/>
          <w:numId w:val="2"/>
        </w:numPr>
        <w:jc w:val="center"/>
        <w:rPr>
          <w:b/>
          <w:lang w:val="en-US"/>
        </w:rPr>
      </w:pPr>
      <w:r w:rsidRPr="009B27A7">
        <w:rPr>
          <w:b/>
        </w:rPr>
        <w:t>Содержание учебного предмета</w:t>
      </w:r>
    </w:p>
    <w:p w:rsidR="00912A15" w:rsidRPr="000160D7" w:rsidRDefault="00912A15" w:rsidP="000160D7">
      <w:pPr>
        <w:ind w:left="360"/>
        <w:rPr>
          <w:b/>
          <w:sz w:val="28"/>
          <w:szCs w:val="28"/>
        </w:rPr>
      </w:pPr>
    </w:p>
    <w:p w:rsidR="00A851FA" w:rsidRDefault="00A851FA" w:rsidP="00A851F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F2EA0">
        <w:rPr>
          <w:color w:val="000000"/>
        </w:rPr>
        <w:t xml:space="preserve">В соответствии с учебным планом МКОУ </w:t>
      </w:r>
      <w:proofErr w:type="spellStart"/>
      <w:r w:rsidRPr="007F2EA0">
        <w:rPr>
          <w:color w:val="000000"/>
        </w:rPr>
        <w:t>Большетелекской</w:t>
      </w:r>
      <w:proofErr w:type="spellEnd"/>
      <w:r w:rsidRPr="007F2EA0">
        <w:rPr>
          <w:color w:val="000000"/>
        </w:rPr>
        <w:t xml:space="preserve"> ООШ на изучение предмета «</w:t>
      </w:r>
      <w:r>
        <w:rPr>
          <w:color w:val="000000"/>
        </w:rPr>
        <w:t>Литературное чтение</w:t>
      </w:r>
      <w:r w:rsidRPr="007F2EA0">
        <w:rPr>
          <w:color w:val="000000"/>
        </w:rPr>
        <w:t xml:space="preserve">» в 4 классе отводится </w:t>
      </w:r>
      <w:r>
        <w:rPr>
          <w:color w:val="000000"/>
        </w:rPr>
        <w:t>102</w:t>
      </w:r>
      <w:r w:rsidR="00DD6FD8">
        <w:rPr>
          <w:color w:val="000000"/>
        </w:rPr>
        <w:t xml:space="preserve"> ч (</w:t>
      </w:r>
      <w:r>
        <w:rPr>
          <w:color w:val="000000"/>
        </w:rPr>
        <w:t>3</w:t>
      </w:r>
      <w:r w:rsidR="00E76796">
        <w:rPr>
          <w:color w:val="000000"/>
        </w:rPr>
        <w:t xml:space="preserve"> часа </w:t>
      </w:r>
      <w:r w:rsidRPr="007F2EA0">
        <w:rPr>
          <w:color w:val="000000"/>
        </w:rPr>
        <w:t>в неделю, 34 учебные недели</w:t>
      </w:r>
      <w:r w:rsidR="00DD6FD8">
        <w:rPr>
          <w:color w:val="000000"/>
        </w:rPr>
        <w:t>)</w:t>
      </w:r>
      <w:r w:rsidRPr="007F2EA0">
        <w:rPr>
          <w:color w:val="000000"/>
        </w:rPr>
        <w:t>.</w:t>
      </w:r>
    </w:p>
    <w:p w:rsidR="009B27A7" w:rsidRDefault="009B27A7" w:rsidP="009B27A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Формы и с</w:t>
      </w:r>
      <w:r w:rsidRPr="009B27A7">
        <w:rPr>
          <w:b/>
          <w:color w:val="000000"/>
        </w:rPr>
        <w:t>редства контроля</w:t>
      </w:r>
    </w:p>
    <w:p w:rsidR="009B27A7" w:rsidRPr="009B27A7" w:rsidRDefault="009B27A7" w:rsidP="009B27A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2977"/>
        <w:gridCol w:w="4394"/>
        <w:gridCol w:w="4111"/>
      </w:tblGrid>
      <w:tr w:rsidR="00A851FA" w:rsidRPr="00912A15" w:rsidTr="00EB5012">
        <w:trPr>
          <w:trHeight w:hRule="exact" w:val="46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51FA" w:rsidRPr="00912A15" w:rsidRDefault="00A851FA" w:rsidP="00EB5012">
            <w:pPr>
              <w:tabs>
                <w:tab w:val="left" w:pos="4500"/>
              </w:tabs>
              <w:spacing w:line="360" w:lineRule="auto"/>
              <w:jc w:val="center"/>
              <w:rPr>
                <w:b/>
              </w:rPr>
            </w:pPr>
            <w:r w:rsidRPr="00912A15">
              <w:rPr>
                <w:b/>
              </w:rPr>
              <w:t>Тест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51FA" w:rsidRPr="00912A15" w:rsidRDefault="00A851FA" w:rsidP="00EB5012">
            <w:pPr>
              <w:tabs>
                <w:tab w:val="left" w:pos="450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Проверочная работа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51FA" w:rsidRPr="00912A15" w:rsidRDefault="00A851FA" w:rsidP="00EB5012">
            <w:pPr>
              <w:tabs>
                <w:tab w:val="left" w:pos="4500"/>
              </w:tabs>
              <w:spacing w:line="360" w:lineRule="auto"/>
              <w:jc w:val="center"/>
              <w:rPr>
                <w:b/>
              </w:rPr>
            </w:pPr>
            <w:r w:rsidRPr="00912A15">
              <w:rPr>
                <w:b/>
              </w:rPr>
              <w:t>Проверка тех</w:t>
            </w:r>
            <w:r w:rsidRPr="00912A15">
              <w:rPr>
                <w:b/>
              </w:rPr>
              <w:softHyphen/>
              <w:t>ники чтения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851FA" w:rsidRPr="00912A15" w:rsidRDefault="00A851FA" w:rsidP="00EB5012">
            <w:pPr>
              <w:tabs>
                <w:tab w:val="left" w:pos="4500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Проект</w:t>
            </w:r>
          </w:p>
        </w:tc>
      </w:tr>
      <w:tr w:rsidR="00A851FA" w:rsidRPr="00912A15" w:rsidTr="00EB5012">
        <w:trPr>
          <w:trHeight w:hRule="exact" w:val="2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1FA" w:rsidRPr="00912A15" w:rsidRDefault="009B27A7" w:rsidP="00EB5012">
            <w:pPr>
              <w:tabs>
                <w:tab w:val="left" w:pos="4500"/>
              </w:tabs>
              <w:spacing w:line="360" w:lineRule="auto"/>
              <w:jc w:val="center"/>
            </w:pPr>
            <w: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1FA" w:rsidRPr="00912A15" w:rsidRDefault="00A851FA" w:rsidP="00EB5012">
            <w:pPr>
              <w:tabs>
                <w:tab w:val="left" w:pos="4500"/>
              </w:tabs>
              <w:spacing w:line="360" w:lineRule="auto"/>
              <w:jc w:val="center"/>
            </w:pPr>
            <w: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1FA" w:rsidRPr="00912A15" w:rsidRDefault="00A851FA" w:rsidP="00EB5012">
            <w:pPr>
              <w:tabs>
                <w:tab w:val="left" w:pos="4500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51FA" w:rsidRPr="00912A15" w:rsidRDefault="00A851FA" w:rsidP="00EB5012">
            <w:pPr>
              <w:tabs>
                <w:tab w:val="left" w:pos="4500"/>
              </w:tabs>
              <w:spacing w:line="360" w:lineRule="auto"/>
              <w:jc w:val="center"/>
            </w:pPr>
            <w:r>
              <w:t>3</w:t>
            </w:r>
          </w:p>
        </w:tc>
      </w:tr>
    </w:tbl>
    <w:p w:rsidR="00A851FA" w:rsidRPr="00A851FA" w:rsidRDefault="00A851FA" w:rsidP="00A851FA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9A5C25" w:rsidRPr="00005091" w:rsidRDefault="00005091" w:rsidP="00005091">
      <w:pPr>
        <w:pStyle w:val="a6"/>
        <w:spacing w:after="0"/>
        <w:rPr>
          <w:rFonts w:ascii="Times New Roman" w:hAnsi="Times New Roman"/>
          <w:b/>
          <w:sz w:val="24"/>
          <w:szCs w:val="24"/>
        </w:rPr>
      </w:pPr>
      <w:r w:rsidRPr="00C81E39">
        <w:rPr>
          <w:rFonts w:ascii="Times New Roman" w:hAnsi="Times New Roman"/>
          <w:b/>
          <w:sz w:val="24"/>
          <w:szCs w:val="24"/>
        </w:rPr>
        <w:t xml:space="preserve">Вводный урок </w:t>
      </w:r>
      <w:r>
        <w:rPr>
          <w:rFonts w:ascii="Times New Roman" w:hAnsi="Times New Roman"/>
          <w:b/>
          <w:sz w:val="24"/>
          <w:szCs w:val="24"/>
        </w:rPr>
        <w:t>(1 ч)</w:t>
      </w:r>
    </w:p>
    <w:p w:rsidR="009A5C25" w:rsidRPr="00307DCD" w:rsidRDefault="00005091" w:rsidP="009A5C25">
      <w:pPr>
        <w:shd w:val="clear" w:color="auto" w:fill="FFFFFF"/>
        <w:rPr>
          <w:b/>
          <w:bCs/>
        </w:rPr>
      </w:pPr>
      <w:r>
        <w:rPr>
          <w:b/>
          <w:bCs/>
          <w:color w:val="000000"/>
        </w:rPr>
        <w:t>Летописи, былины, жития (</w:t>
      </w:r>
      <w:r w:rsidRPr="00005091">
        <w:rPr>
          <w:b/>
          <w:bCs/>
          <w:color w:val="000000"/>
        </w:rPr>
        <w:t>7</w:t>
      </w:r>
      <w:r w:rsidR="009A5C25" w:rsidRPr="00307DCD">
        <w:rPr>
          <w:b/>
          <w:bCs/>
          <w:color w:val="000000"/>
        </w:rPr>
        <w:t xml:space="preserve"> ч)</w:t>
      </w:r>
    </w:p>
    <w:p w:rsidR="009A5C25" w:rsidRDefault="009A5C25" w:rsidP="009A5C25">
      <w:pPr>
        <w:shd w:val="clear" w:color="auto" w:fill="FFFFFF"/>
        <w:ind w:firstLine="720"/>
        <w:rPr>
          <w:color w:val="000000"/>
        </w:rPr>
      </w:pPr>
      <w:r w:rsidRPr="00307DCD">
        <w:rPr>
          <w:color w:val="000000"/>
        </w:rPr>
        <w:t>О былинах</w:t>
      </w:r>
      <w:proofErr w:type="gramStart"/>
      <w:r w:rsidRPr="00307DCD">
        <w:rPr>
          <w:color w:val="000000"/>
        </w:rPr>
        <w:t>.«</w:t>
      </w:r>
      <w:proofErr w:type="gramEnd"/>
      <w:r w:rsidRPr="00307DCD">
        <w:rPr>
          <w:color w:val="000000"/>
        </w:rPr>
        <w:t xml:space="preserve">Ильины три </w:t>
      </w:r>
      <w:proofErr w:type="spellStart"/>
      <w:r w:rsidRPr="00307DCD">
        <w:rPr>
          <w:color w:val="000000"/>
        </w:rPr>
        <w:t>поездочки</w:t>
      </w:r>
      <w:proofErr w:type="spellEnd"/>
      <w:r w:rsidRPr="00307DCD">
        <w:rPr>
          <w:color w:val="000000"/>
        </w:rPr>
        <w:t>».</w:t>
      </w:r>
      <w:r w:rsidR="00C478E5">
        <w:rPr>
          <w:color w:val="000000"/>
        </w:rPr>
        <w:t xml:space="preserve"> </w:t>
      </w:r>
      <w:r w:rsidRPr="00307DCD">
        <w:rPr>
          <w:color w:val="000000"/>
        </w:rPr>
        <w:t>Летописи. Жития</w:t>
      </w:r>
      <w:proofErr w:type="gramStart"/>
      <w:r w:rsidRPr="00307DCD">
        <w:rPr>
          <w:color w:val="000000"/>
        </w:rPr>
        <w:t>.«</w:t>
      </w:r>
      <w:proofErr w:type="gramEnd"/>
      <w:r w:rsidRPr="00307DCD">
        <w:rPr>
          <w:color w:val="000000"/>
        </w:rPr>
        <w:t xml:space="preserve">И повесил Олег щит свой на вратах </w:t>
      </w:r>
      <w:proofErr w:type="spellStart"/>
      <w:r w:rsidRPr="00307DCD">
        <w:rPr>
          <w:color w:val="000000"/>
        </w:rPr>
        <w:t>Цареграда</w:t>
      </w:r>
      <w:proofErr w:type="spellEnd"/>
      <w:r w:rsidRPr="00307DCD">
        <w:rPr>
          <w:color w:val="000000"/>
        </w:rPr>
        <w:t>...»,</w:t>
      </w:r>
      <w:r w:rsidR="00C478E5">
        <w:rPr>
          <w:color w:val="000000"/>
        </w:rPr>
        <w:t xml:space="preserve"> </w:t>
      </w:r>
      <w:r w:rsidRPr="00307DCD">
        <w:rPr>
          <w:color w:val="000000"/>
        </w:rPr>
        <w:t>«И вспомнил Олег коня своего...»</w:t>
      </w:r>
      <w:r w:rsidRPr="00307DCD">
        <w:t xml:space="preserve">, </w:t>
      </w:r>
      <w:r w:rsidRPr="00307DCD">
        <w:rPr>
          <w:color w:val="000000"/>
        </w:rPr>
        <w:t>«Житие Сергия Радонежского».</w:t>
      </w:r>
    </w:p>
    <w:p w:rsidR="009A5C25" w:rsidRPr="00307DCD" w:rsidRDefault="009A5C25" w:rsidP="009A5C25">
      <w:pPr>
        <w:shd w:val="clear" w:color="auto" w:fill="FFFFFF"/>
      </w:pPr>
      <w:r>
        <w:rPr>
          <w:color w:val="000000"/>
        </w:rPr>
        <w:t>Проект «Создание календаря исторических событий».</w:t>
      </w:r>
    </w:p>
    <w:p w:rsidR="009A5C25" w:rsidRPr="00307DCD" w:rsidRDefault="00005091" w:rsidP="009A5C25">
      <w:pPr>
        <w:shd w:val="clear" w:color="auto" w:fill="FFFFFF"/>
        <w:rPr>
          <w:b/>
          <w:bCs/>
        </w:rPr>
      </w:pPr>
      <w:r>
        <w:rPr>
          <w:b/>
          <w:bCs/>
          <w:color w:val="000000"/>
        </w:rPr>
        <w:t>Чудесный мир классики (1</w:t>
      </w:r>
      <w:r w:rsidRPr="000160D7">
        <w:rPr>
          <w:b/>
          <w:bCs/>
          <w:color w:val="000000"/>
        </w:rPr>
        <w:t>6</w:t>
      </w:r>
      <w:r w:rsidR="009A5C25" w:rsidRPr="00307DCD">
        <w:rPr>
          <w:b/>
          <w:bCs/>
          <w:color w:val="000000"/>
        </w:rPr>
        <w:t xml:space="preserve"> ч)</w:t>
      </w:r>
    </w:p>
    <w:p w:rsidR="009A5C25" w:rsidRPr="00307DCD" w:rsidRDefault="009A5C25" w:rsidP="009A5C25">
      <w:pPr>
        <w:pStyle w:val="a6"/>
        <w:spacing w:after="0"/>
        <w:ind w:firstLine="720"/>
        <w:rPr>
          <w:rFonts w:ascii="Times New Roman" w:hAnsi="Times New Roman"/>
          <w:sz w:val="24"/>
          <w:szCs w:val="24"/>
        </w:rPr>
      </w:pPr>
      <w:r w:rsidRPr="00307DCD">
        <w:rPr>
          <w:rFonts w:ascii="Times New Roman" w:hAnsi="Times New Roman"/>
          <w:color w:val="000000"/>
          <w:sz w:val="24"/>
          <w:szCs w:val="24"/>
        </w:rPr>
        <w:t>1. П. П. Ершов. «Конек-горбунок» (отрывок); 2. А. С. Пуш</w:t>
      </w:r>
      <w:r w:rsidRPr="00307DCD">
        <w:rPr>
          <w:rFonts w:ascii="Times New Roman" w:hAnsi="Times New Roman"/>
          <w:color w:val="000000"/>
          <w:sz w:val="24"/>
          <w:szCs w:val="24"/>
        </w:rPr>
        <w:softHyphen/>
        <w:t xml:space="preserve">кин. «Няне», «Туча», «Унылая пора!..», «Птичка Божия не знает...», «Сказка о мертвой царевне и о семи богатырях»; </w:t>
      </w:r>
      <w:smartTag w:uri="urn:schemas-microsoft-com:office:smarttags" w:element="metricconverter">
        <w:smartTagPr>
          <w:attr w:name="ProductID" w:val="3. М"/>
        </w:smartTagPr>
        <w:r w:rsidRPr="00307DCD">
          <w:rPr>
            <w:rFonts w:ascii="Times New Roman" w:hAnsi="Times New Roman"/>
            <w:color w:val="000000"/>
            <w:sz w:val="24"/>
            <w:szCs w:val="24"/>
          </w:rPr>
          <w:t>3. М</w:t>
        </w:r>
      </w:smartTag>
      <w:r w:rsidRPr="00307DCD">
        <w:rPr>
          <w:rFonts w:ascii="Times New Roman" w:hAnsi="Times New Roman"/>
          <w:color w:val="000000"/>
          <w:sz w:val="24"/>
          <w:szCs w:val="24"/>
        </w:rPr>
        <w:t>. Ю. Лермонтов. «Дары Терека» (отрывок), «</w:t>
      </w:r>
      <w:proofErr w:type="spellStart"/>
      <w:r w:rsidRPr="00307DCD">
        <w:rPr>
          <w:rFonts w:ascii="Times New Roman" w:hAnsi="Times New Roman"/>
          <w:color w:val="000000"/>
          <w:sz w:val="24"/>
          <w:szCs w:val="24"/>
        </w:rPr>
        <w:t>Ашик-Кериб</w:t>
      </w:r>
      <w:proofErr w:type="spellEnd"/>
      <w:r w:rsidRPr="00307DCD">
        <w:rPr>
          <w:rFonts w:ascii="Times New Roman" w:hAnsi="Times New Roman"/>
          <w:color w:val="000000"/>
          <w:sz w:val="24"/>
          <w:szCs w:val="24"/>
        </w:rPr>
        <w:t>»; 4. А. П. Чехов. «Мальчики».</w:t>
      </w:r>
    </w:p>
    <w:p w:rsidR="009A5C25" w:rsidRPr="00307DCD" w:rsidRDefault="00005091" w:rsidP="009A5C25">
      <w:pPr>
        <w:shd w:val="clear" w:color="auto" w:fill="FFFFFF"/>
        <w:rPr>
          <w:b/>
          <w:bCs/>
        </w:rPr>
      </w:pPr>
      <w:r>
        <w:rPr>
          <w:b/>
          <w:bCs/>
          <w:color w:val="000000"/>
        </w:rPr>
        <w:t>Поэтическая тетрадь  (</w:t>
      </w:r>
      <w:r w:rsidRPr="000160D7">
        <w:rPr>
          <w:b/>
          <w:bCs/>
          <w:color w:val="000000"/>
        </w:rPr>
        <w:t>9</w:t>
      </w:r>
      <w:r w:rsidR="009A5C25" w:rsidRPr="00307DCD">
        <w:rPr>
          <w:b/>
          <w:bCs/>
          <w:color w:val="000000"/>
        </w:rPr>
        <w:t>ч)</w:t>
      </w:r>
    </w:p>
    <w:p w:rsidR="009A5C25" w:rsidRPr="00307DCD" w:rsidRDefault="009A5C25" w:rsidP="009A5C25">
      <w:pPr>
        <w:shd w:val="clear" w:color="auto" w:fill="FFFFFF"/>
        <w:ind w:firstLine="720"/>
      </w:pPr>
      <w:r w:rsidRPr="00307DCD">
        <w:rPr>
          <w:color w:val="000000"/>
        </w:rPr>
        <w:t>1. Ф.И. Тютчев. «Еще земли печален вид...», «Как не</w:t>
      </w:r>
      <w:r w:rsidRPr="00307DCD">
        <w:rPr>
          <w:color w:val="000000"/>
        </w:rPr>
        <w:softHyphen/>
        <w:t>ожиданно и ярко...»; 2. А. А. Фет. «Весенний дождь», «Бабочка»; 3. Е. А. Баратынский. «Весна, весна! Как воздух чист...», «Где сладкий шепот...»; 4. А. Н. Плещеев. «Дети и птичка»; 5. И. С. Никитин. «В синем небе плывут над полями...»; 6. Н. А. Некрасов. «Школьник», «В зимние сумерки нянины сказки...»; 7. И. А. Бунин. «Листопад».</w:t>
      </w:r>
    </w:p>
    <w:p w:rsidR="009A5C25" w:rsidRPr="00307DCD" w:rsidRDefault="009A5C25" w:rsidP="009A5C25">
      <w:pPr>
        <w:pStyle w:val="7"/>
        <w:spacing w:line="276" w:lineRule="auto"/>
        <w:jc w:val="left"/>
        <w:rPr>
          <w:spacing w:val="0"/>
          <w:sz w:val="24"/>
        </w:rPr>
      </w:pPr>
      <w:r>
        <w:rPr>
          <w:spacing w:val="0"/>
          <w:sz w:val="24"/>
        </w:rPr>
        <w:t>Литературные сказк</w:t>
      </w:r>
      <w:r w:rsidR="00005091">
        <w:rPr>
          <w:spacing w:val="0"/>
          <w:sz w:val="24"/>
        </w:rPr>
        <w:t>и (1</w:t>
      </w:r>
      <w:r w:rsidR="00005091" w:rsidRPr="000160D7">
        <w:rPr>
          <w:spacing w:val="0"/>
          <w:sz w:val="24"/>
        </w:rPr>
        <w:t>2</w:t>
      </w:r>
      <w:r w:rsidRPr="00307DCD">
        <w:rPr>
          <w:spacing w:val="0"/>
          <w:sz w:val="24"/>
        </w:rPr>
        <w:t xml:space="preserve"> ч)</w:t>
      </w:r>
    </w:p>
    <w:p w:rsidR="009A5C25" w:rsidRPr="00307DCD" w:rsidRDefault="009A5C25" w:rsidP="009A5C25">
      <w:pPr>
        <w:shd w:val="clear" w:color="auto" w:fill="FFFFFF"/>
        <w:ind w:firstLine="720"/>
      </w:pPr>
      <w:r w:rsidRPr="00307DCD">
        <w:rPr>
          <w:color w:val="000000"/>
        </w:rPr>
        <w:t>1. В. Ф. Одоевский. «Городок в табакерке»; 2. П. П. Бажов. «Серебряное копытце»; 3. С. Т. Аксаков. «Аленький цветочек»; 4. В. М. Гаршин. «Сказка о жабе и розе».</w:t>
      </w:r>
    </w:p>
    <w:p w:rsidR="009A5C25" w:rsidRPr="00307DCD" w:rsidRDefault="00005091" w:rsidP="009A5C25">
      <w:pPr>
        <w:shd w:val="clear" w:color="auto" w:fill="FFFFFF"/>
      </w:pPr>
      <w:r>
        <w:rPr>
          <w:b/>
          <w:bCs/>
          <w:color w:val="000000"/>
        </w:rPr>
        <w:t>Делу время – потехе час (</w:t>
      </w:r>
      <w:r w:rsidRPr="00005091">
        <w:rPr>
          <w:b/>
          <w:bCs/>
          <w:color w:val="000000"/>
        </w:rPr>
        <w:t>7</w:t>
      </w:r>
      <w:r w:rsidR="009A5C25" w:rsidRPr="00307DCD">
        <w:rPr>
          <w:b/>
          <w:bCs/>
          <w:color w:val="000000"/>
        </w:rPr>
        <w:t xml:space="preserve"> ч)</w:t>
      </w:r>
    </w:p>
    <w:p w:rsidR="009A5C25" w:rsidRPr="00307DCD" w:rsidRDefault="009A5C25" w:rsidP="009A5C25">
      <w:pPr>
        <w:shd w:val="clear" w:color="auto" w:fill="FFFFFF"/>
        <w:ind w:firstLine="720"/>
      </w:pPr>
      <w:r w:rsidRPr="00307DCD">
        <w:rPr>
          <w:color w:val="000000"/>
        </w:rPr>
        <w:t xml:space="preserve">1. Е. Д. Шварц. «Сказка о потерянном времени»; 2. В. Ю. Драгунский. «Главные реки», «Что любит Мишка»; 3. В. В. </w:t>
      </w:r>
      <w:proofErr w:type="spellStart"/>
      <w:r w:rsidRPr="00307DCD">
        <w:rPr>
          <w:color w:val="000000"/>
        </w:rPr>
        <w:t>Голявкин</w:t>
      </w:r>
      <w:proofErr w:type="spellEnd"/>
      <w:r w:rsidRPr="00307DCD">
        <w:rPr>
          <w:color w:val="000000"/>
        </w:rPr>
        <w:t>. «Никакой горчицы я не ел».</w:t>
      </w:r>
    </w:p>
    <w:p w:rsidR="009A5C25" w:rsidRPr="00307DCD" w:rsidRDefault="009A5C25" w:rsidP="009A5C25">
      <w:pPr>
        <w:pStyle w:val="7"/>
        <w:spacing w:line="276" w:lineRule="auto"/>
        <w:jc w:val="left"/>
        <w:rPr>
          <w:spacing w:val="0"/>
          <w:sz w:val="24"/>
        </w:rPr>
      </w:pPr>
      <w:r>
        <w:rPr>
          <w:spacing w:val="0"/>
          <w:sz w:val="24"/>
        </w:rPr>
        <w:t>Страна  детства (8</w:t>
      </w:r>
      <w:r w:rsidRPr="00307DCD">
        <w:rPr>
          <w:spacing w:val="0"/>
          <w:sz w:val="24"/>
        </w:rPr>
        <w:t xml:space="preserve"> ч)</w:t>
      </w:r>
    </w:p>
    <w:p w:rsidR="009A5C25" w:rsidRPr="00307DCD" w:rsidRDefault="009A5C25" w:rsidP="009A5C25">
      <w:pPr>
        <w:shd w:val="clear" w:color="auto" w:fill="FFFFFF"/>
        <w:ind w:firstLine="720"/>
      </w:pPr>
      <w:r w:rsidRPr="00307DCD">
        <w:rPr>
          <w:color w:val="000000"/>
        </w:rPr>
        <w:t>1. Б. С. Житков. «Как я ловил человечков»; 2. К. Г. Паус</w:t>
      </w:r>
      <w:r w:rsidRPr="00307DCD">
        <w:rPr>
          <w:color w:val="000000"/>
        </w:rPr>
        <w:softHyphen/>
        <w:t xml:space="preserve">товский. «Корзина с еловыми шишками»; </w:t>
      </w:r>
      <w:smartTag w:uri="urn:schemas-microsoft-com:office:smarttags" w:element="metricconverter">
        <w:smartTagPr>
          <w:attr w:name="ProductID" w:val="3. М"/>
        </w:smartTagPr>
        <w:r w:rsidRPr="00307DCD">
          <w:rPr>
            <w:color w:val="000000"/>
          </w:rPr>
          <w:t>3. М</w:t>
        </w:r>
      </w:smartTag>
      <w:r w:rsidRPr="00307DCD">
        <w:rPr>
          <w:color w:val="000000"/>
        </w:rPr>
        <w:t>. М. Зощенко. «Елка».</w:t>
      </w:r>
    </w:p>
    <w:p w:rsidR="009A5C25" w:rsidRPr="00307DCD" w:rsidRDefault="009A5C25" w:rsidP="009A5C25">
      <w:pPr>
        <w:pStyle w:val="7"/>
        <w:spacing w:line="276" w:lineRule="auto"/>
        <w:jc w:val="left"/>
        <w:rPr>
          <w:spacing w:val="0"/>
          <w:sz w:val="24"/>
        </w:rPr>
      </w:pPr>
      <w:r>
        <w:rPr>
          <w:spacing w:val="0"/>
          <w:sz w:val="24"/>
        </w:rPr>
        <w:t xml:space="preserve">Поэтическая тетрадь </w:t>
      </w:r>
      <w:r w:rsidR="00005091">
        <w:rPr>
          <w:spacing w:val="0"/>
          <w:sz w:val="24"/>
        </w:rPr>
        <w:t>(</w:t>
      </w:r>
      <w:r w:rsidR="00005091" w:rsidRPr="000160D7">
        <w:rPr>
          <w:spacing w:val="0"/>
          <w:sz w:val="24"/>
        </w:rPr>
        <w:t>4</w:t>
      </w:r>
      <w:r w:rsidRPr="00307DCD">
        <w:rPr>
          <w:spacing w:val="0"/>
          <w:sz w:val="24"/>
        </w:rPr>
        <w:t xml:space="preserve"> ч)</w:t>
      </w:r>
    </w:p>
    <w:p w:rsidR="009A5C25" w:rsidRPr="00307DCD" w:rsidRDefault="009A5C25" w:rsidP="009A5C25">
      <w:pPr>
        <w:shd w:val="clear" w:color="auto" w:fill="FFFFFF"/>
        <w:ind w:firstLine="720"/>
      </w:pPr>
      <w:r w:rsidRPr="00307DCD">
        <w:rPr>
          <w:color w:val="000000"/>
        </w:rPr>
        <w:t xml:space="preserve">1.В. Я. Брюсов. «Опять сон», «Детская»; 2. С. А. Есенин. «Бабушкины сказки»; </w:t>
      </w:r>
      <w:smartTag w:uri="urn:schemas-microsoft-com:office:smarttags" w:element="metricconverter">
        <w:smartTagPr>
          <w:attr w:name="ProductID" w:val="3. М"/>
        </w:smartTagPr>
        <w:r w:rsidRPr="00307DCD">
          <w:rPr>
            <w:color w:val="000000"/>
          </w:rPr>
          <w:t>3. М</w:t>
        </w:r>
      </w:smartTag>
      <w:r w:rsidRPr="00307DCD">
        <w:rPr>
          <w:color w:val="000000"/>
        </w:rPr>
        <w:t>. И. Цветаева. «Бежит тропинка  бугорка...», «Наши царства».</w:t>
      </w:r>
    </w:p>
    <w:p w:rsidR="009A5C25" w:rsidRPr="00307DCD" w:rsidRDefault="009A5C25" w:rsidP="009A5C25">
      <w:pPr>
        <w:pStyle w:val="7"/>
        <w:spacing w:line="276" w:lineRule="auto"/>
        <w:jc w:val="left"/>
        <w:rPr>
          <w:spacing w:val="0"/>
          <w:sz w:val="24"/>
        </w:rPr>
      </w:pPr>
      <w:r w:rsidRPr="00307DCD">
        <w:rPr>
          <w:spacing w:val="0"/>
          <w:sz w:val="24"/>
        </w:rPr>
        <w:lastRenderedPageBreak/>
        <w:t>Природа и м</w:t>
      </w:r>
      <w:r w:rsidR="00005091">
        <w:rPr>
          <w:spacing w:val="0"/>
          <w:sz w:val="24"/>
        </w:rPr>
        <w:t>ы (</w:t>
      </w:r>
      <w:r w:rsidR="00005091" w:rsidRPr="000160D7">
        <w:rPr>
          <w:spacing w:val="0"/>
          <w:sz w:val="24"/>
        </w:rPr>
        <w:t xml:space="preserve">9 </w:t>
      </w:r>
      <w:r w:rsidRPr="00307DCD">
        <w:rPr>
          <w:spacing w:val="0"/>
          <w:sz w:val="24"/>
        </w:rPr>
        <w:t>ч)</w:t>
      </w:r>
    </w:p>
    <w:p w:rsidR="009A5C25" w:rsidRPr="00307DCD" w:rsidRDefault="009A5C25" w:rsidP="009A5C25">
      <w:pPr>
        <w:shd w:val="clear" w:color="auto" w:fill="FFFFFF"/>
        <w:ind w:firstLine="720"/>
        <w:rPr>
          <w:color w:val="000000"/>
        </w:rPr>
      </w:pPr>
      <w:r w:rsidRPr="00307DCD">
        <w:rPr>
          <w:color w:val="000000"/>
        </w:rPr>
        <w:t xml:space="preserve">1. Д. Н. Мамин-Сибиряк. «Приемыш»; 2. А. И. Куприн. «Барбос и </w:t>
      </w:r>
      <w:proofErr w:type="spellStart"/>
      <w:r w:rsidRPr="00307DCD">
        <w:rPr>
          <w:color w:val="000000"/>
        </w:rPr>
        <w:t>Жулька</w:t>
      </w:r>
      <w:proofErr w:type="spellEnd"/>
      <w:r w:rsidRPr="00307DCD">
        <w:rPr>
          <w:color w:val="000000"/>
        </w:rPr>
        <w:t xml:space="preserve">»; </w:t>
      </w:r>
      <w:smartTag w:uri="urn:schemas-microsoft-com:office:smarttags" w:element="metricconverter">
        <w:smartTagPr>
          <w:attr w:name="ProductID" w:val="3. М"/>
        </w:smartTagPr>
        <w:r w:rsidRPr="00307DCD">
          <w:rPr>
            <w:color w:val="000000"/>
          </w:rPr>
          <w:t>3. М</w:t>
        </w:r>
      </w:smartTag>
      <w:r w:rsidRPr="00307DCD">
        <w:rPr>
          <w:color w:val="000000"/>
        </w:rPr>
        <w:t xml:space="preserve">. Пришвин. «Выскочка»; 4. К. Г. Паустовский. «Скрипучие половицы»; 5. Е. И. </w:t>
      </w:r>
      <w:proofErr w:type="spellStart"/>
      <w:r w:rsidRPr="00307DCD">
        <w:rPr>
          <w:color w:val="000000"/>
        </w:rPr>
        <w:t>Чарушин</w:t>
      </w:r>
      <w:proofErr w:type="spellEnd"/>
      <w:r w:rsidRPr="00307DCD">
        <w:rPr>
          <w:color w:val="000000"/>
        </w:rPr>
        <w:t>. «Кабан»; 6. В. П. Астафьев. «</w:t>
      </w:r>
      <w:proofErr w:type="spellStart"/>
      <w:r w:rsidRPr="00307DCD">
        <w:rPr>
          <w:color w:val="000000"/>
        </w:rPr>
        <w:t>Стрижонок</w:t>
      </w:r>
      <w:proofErr w:type="spellEnd"/>
      <w:r w:rsidRPr="00307DCD">
        <w:rPr>
          <w:color w:val="000000"/>
        </w:rPr>
        <w:t xml:space="preserve"> Скрип».</w:t>
      </w:r>
    </w:p>
    <w:p w:rsidR="009A5C25" w:rsidRPr="00307DCD" w:rsidRDefault="009A5C25" w:rsidP="009A5C25">
      <w:pPr>
        <w:pStyle w:val="7"/>
        <w:spacing w:line="276" w:lineRule="auto"/>
        <w:jc w:val="left"/>
        <w:rPr>
          <w:spacing w:val="0"/>
          <w:sz w:val="24"/>
        </w:rPr>
      </w:pPr>
      <w:r>
        <w:rPr>
          <w:spacing w:val="0"/>
          <w:sz w:val="24"/>
        </w:rPr>
        <w:t xml:space="preserve">Поэтическая тетрадь (6 </w:t>
      </w:r>
      <w:r w:rsidRPr="00307DCD">
        <w:rPr>
          <w:spacing w:val="0"/>
          <w:sz w:val="24"/>
        </w:rPr>
        <w:t>ч)</w:t>
      </w:r>
    </w:p>
    <w:p w:rsidR="009A5C25" w:rsidRPr="007A4690" w:rsidRDefault="009A5C25" w:rsidP="009A5C25">
      <w:pPr>
        <w:shd w:val="clear" w:color="auto" w:fill="FFFFFF"/>
        <w:ind w:firstLine="720"/>
      </w:pPr>
      <w:r w:rsidRPr="00307DCD">
        <w:rPr>
          <w:color w:val="000000"/>
        </w:rPr>
        <w:t xml:space="preserve">1. Б. Л. Пастернак. «Золотая осень»; 2. С. А. Клычков. «Весна в лесу»;3. Д. Б. </w:t>
      </w:r>
      <w:proofErr w:type="spellStart"/>
      <w:r w:rsidRPr="00307DCD">
        <w:rPr>
          <w:color w:val="000000"/>
        </w:rPr>
        <w:t>Кедрин</w:t>
      </w:r>
      <w:proofErr w:type="spellEnd"/>
      <w:r w:rsidRPr="00307DCD">
        <w:rPr>
          <w:color w:val="000000"/>
        </w:rPr>
        <w:t>. «Бабье лето»; 4. Н. М. Рубцов. «Сентябрь»; 5. С. А. Есенин. «Лебедушка».</w:t>
      </w:r>
    </w:p>
    <w:p w:rsidR="009A5C25" w:rsidRPr="00307DCD" w:rsidRDefault="009A5C25" w:rsidP="009A5C25">
      <w:pPr>
        <w:pStyle w:val="7"/>
        <w:spacing w:line="276" w:lineRule="auto"/>
        <w:jc w:val="left"/>
        <w:rPr>
          <w:spacing w:val="0"/>
          <w:sz w:val="24"/>
        </w:rPr>
      </w:pPr>
      <w:r>
        <w:rPr>
          <w:spacing w:val="0"/>
          <w:sz w:val="24"/>
        </w:rPr>
        <w:t>Родина (5</w:t>
      </w:r>
      <w:r w:rsidRPr="00307DCD">
        <w:rPr>
          <w:spacing w:val="0"/>
          <w:sz w:val="24"/>
        </w:rPr>
        <w:t xml:space="preserve"> ч)</w:t>
      </w:r>
    </w:p>
    <w:p w:rsidR="009A5C25" w:rsidRDefault="009A5C25" w:rsidP="009A5C25">
      <w:pPr>
        <w:shd w:val="clear" w:color="auto" w:fill="FFFFFF"/>
        <w:ind w:firstLine="720"/>
        <w:rPr>
          <w:color w:val="000000"/>
        </w:rPr>
      </w:pPr>
      <w:r w:rsidRPr="00307DCD">
        <w:rPr>
          <w:color w:val="000000"/>
        </w:rPr>
        <w:t xml:space="preserve">1. И. С. Никитин «Русь»; 2. С. Д. Дрожжин. «Родине»;3. А. В. </w:t>
      </w:r>
      <w:proofErr w:type="spellStart"/>
      <w:r w:rsidRPr="00307DCD">
        <w:rPr>
          <w:color w:val="000000"/>
        </w:rPr>
        <w:t>Жигулин</w:t>
      </w:r>
      <w:proofErr w:type="spellEnd"/>
      <w:r w:rsidRPr="00307DCD">
        <w:rPr>
          <w:color w:val="000000"/>
        </w:rPr>
        <w:t>.    «О,    Родина!    В    неярком    блеске...»;4.</w:t>
      </w:r>
      <w:r w:rsidRPr="00307DCD">
        <w:rPr>
          <w:color w:val="000000"/>
        </w:rPr>
        <w:tab/>
        <w:t>Б. А. Слуцкий. «Лошади в океане».</w:t>
      </w:r>
    </w:p>
    <w:p w:rsidR="009A5C25" w:rsidRPr="00307DCD" w:rsidRDefault="009A5C25" w:rsidP="009A5C25">
      <w:pPr>
        <w:shd w:val="clear" w:color="auto" w:fill="FFFFFF"/>
      </w:pPr>
      <w:r>
        <w:rPr>
          <w:color w:val="000000"/>
        </w:rPr>
        <w:t>Проект «Они защищали Родину».</w:t>
      </w:r>
    </w:p>
    <w:p w:rsidR="009A5C25" w:rsidRPr="00307DCD" w:rsidRDefault="009A5C25" w:rsidP="009A5C25">
      <w:pPr>
        <w:pStyle w:val="7"/>
        <w:spacing w:line="276" w:lineRule="auto"/>
        <w:jc w:val="left"/>
        <w:rPr>
          <w:spacing w:val="0"/>
          <w:sz w:val="24"/>
        </w:rPr>
      </w:pPr>
      <w:r>
        <w:rPr>
          <w:spacing w:val="0"/>
          <w:sz w:val="24"/>
        </w:rPr>
        <w:t>Страна Фантазия</w:t>
      </w:r>
      <w:r w:rsidR="00005091">
        <w:rPr>
          <w:spacing w:val="0"/>
          <w:sz w:val="24"/>
        </w:rPr>
        <w:t xml:space="preserve"> (</w:t>
      </w:r>
      <w:r w:rsidR="00005091" w:rsidRPr="000160D7">
        <w:rPr>
          <w:spacing w:val="0"/>
          <w:sz w:val="24"/>
        </w:rPr>
        <w:t>7</w:t>
      </w:r>
      <w:r w:rsidRPr="00307DCD">
        <w:rPr>
          <w:spacing w:val="0"/>
          <w:sz w:val="24"/>
        </w:rPr>
        <w:t>ч)</w:t>
      </w:r>
    </w:p>
    <w:p w:rsidR="009A5C25" w:rsidRPr="00307DCD" w:rsidRDefault="009A5C25" w:rsidP="009A5C25">
      <w:pPr>
        <w:shd w:val="clear" w:color="auto" w:fill="FFFFFF"/>
        <w:ind w:firstLine="720"/>
      </w:pPr>
      <w:r w:rsidRPr="00307DCD">
        <w:rPr>
          <w:color w:val="000000"/>
        </w:rPr>
        <w:t>Е. С. Велтистов. «Приключения Электроника». К. Булычев. «Путешествие Алисы».</w:t>
      </w:r>
    </w:p>
    <w:p w:rsidR="009A5C25" w:rsidRPr="00307DCD" w:rsidRDefault="009A5C25" w:rsidP="009A5C25">
      <w:pPr>
        <w:shd w:val="clear" w:color="auto" w:fill="FFFFFF"/>
        <w:rPr>
          <w:b/>
          <w:bCs/>
        </w:rPr>
      </w:pPr>
      <w:r>
        <w:rPr>
          <w:b/>
          <w:bCs/>
          <w:color w:val="000000"/>
        </w:rPr>
        <w:t>Зарубежная литература (1</w:t>
      </w:r>
      <w:r w:rsidR="00005091" w:rsidRPr="000160D7">
        <w:rPr>
          <w:b/>
          <w:bCs/>
          <w:color w:val="000000"/>
        </w:rPr>
        <w:t>1</w:t>
      </w:r>
      <w:r w:rsidRPr="00307DCD">
        <w:rPr>
          <w:b/>
          <w:bCs/>
          <w:color w:val="000000"/>
        </w:rPr>
        <w:t>ч)</w:t>
      </w:r>
    </w:p>
    <w:p w:rsidR="009A5C25" w:rsidRPr="00307DCD" w:rsidRDefault="009A5C25" w:rsidP="009A5C25">
      <w:pPr>
        <w:ind w:firstLine="720"/>
        <w:rPr>
          <w:color w:val="000000"/>
        </w:rPr>
      </w:pPr>
      <w:r w:rsidRPr="00307DCD">
        <w:rPr>
          <w:color w:val="000000"/>
        </w:rPr>
        <w:t xml:space="preserve">1. Дж. Свифт. «Путешествие Гулливера»; </w:t>
      </w:r>
      <w:smartTag w:uri="urn:schemas-microsoft-com:office:smarttags" w:element="metricconverter">
        <w:smartTagPr>
          <w:attr w:name="ProductID" w:val="2. Г"/>
        </w:smartTagPr>
        <w:r w:rsidRPr="00307DCD">
          <w:rPr>
            <w:color w:val="000000"/>
          </w:rPr>
          <w:t>2. Г</w:t>
        </w:r>
      </w:smartTag>
      <w:r w:rsidRPr="00307DCD">
        <w:rPr>
          <w:color w:val="000000"/>
        </w:rPr>
        <w:t xml:space="preserve">. </w:t>
      </w:r>
      <w:r w:rsidRPr="00307DCD">
        <w:rPr>
          <w:color w:val="000000"/>
          <w:lang w:val="en-US"/>
        </w:rPr>
        <w:t>X</w:t>
      </w:r>
      <w:r w:rsidRPr="00307DCD">
        <w:rPr>
          <w:color w:val="000000"/>
        </w:rPr>
        <w:t>. Андер</w:t>
      </w:r>
      <w:r w:rsidRPr="00307DCD">
        <w:rPr>
          <w:color w:val="000000"/>
        </w:rPr>
        <w:softHyphen/>
        <w:t xml:space="preserve">сен. «Русалочка»; </w:t>
      </w:r>
      <w:smartTag w:uri="urn:schemas-microsoft-com:office:smarttags" w:element="metricconverter">
        <w:smartTagPr>
          <w:attr w:name="ProductID" w:val="3. М"/>
        </w:smartTagPr>
        <w:r w:rsidRPr="00307DCD">
          <w:rPr>
            <w:color w:val="000000"/>
          </w:rPr>
          <w:t>3. М</w:t>
        </w:r>
      </w:smartTag>
      <w:r w:rsidRPr="00307DCD">
        <w:rPr>
          <w:color w:val="000000"/>
        </w:rPr>
        <w:t xml:space="preserve">. Твен. «Приключения Тома </w:t>
      </w:r>
      <w:proofErr w:type="spellStart"/>
      <w:r w:rsidRPr="00307DCD">
        <w:rPr>
          <w:color w:val="000000"/>
        </w:rPr>
        <w:t>Сойера</w:t>
      </w:r>
      <w:proofErr w:type="spellEnd"/>
      <w:r w:rsidRPr="00307DCD">
        <w:rPr>
          <w:color w:val="000000"/>
        </w:rPr>
        <w:t>»; 4. С. Лагерлёф. «Святая ночь», «В Назарете».</w:t>
      </w:r>
    </w:p>
    <w:p w:rsidR="009A5C25" w:rsidRPr="00307DCD" w:rsidRDefault="009A5C25" w:rsidP="009A5C25">
      <w:pPr>
        <w:rPr>
          <w:b/>
          <w:bCs/>
        </w:rPr>
      </w:pPr>
      <w:r>
        <w:rPr>
          <w:b/>
          <w:bCs/>
        </w:rPr>
        <w:t xml:space="preserve">Внеклассное чтение </w:t>
      </w:r>
    </w:p>
    <w:p w:rsidR="009A5C25" w:rsidRDefault="009A5C25" w:rsidP="009A5C25">
      <w:pPr>
        <w:pStyle w:val="a4"/>
        <w:spacing w:line="276" w:lineRule="auto"/>
        <w:jc w:val="left"/>
        <w:rPr>
          <w:sz w:val="24"/>
        </w:rPr>
      </w:pPr>
      <w:r w:rsidRPr="00307DCD">
        <w:rPr>
          <w:sz w:val="24"/>
        </w:rPr>
        <w:t>Былины. «Илья Муромец выходит на свободу», «Садко»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>В. В. Медведев. «</w:t>
      </w:r>
      <w:proofErr w:type="spellStart"/>
      <w:r w:rsidRPr="00307DCD">
        <w:rPr>
          <w:sz w:val="24"/>
        </w:rPr>
        <w:t>Баранкин</w:t>
      </w:r>
      <w:proofErr w:type="spellEnd"/>
      <w:r w:rsidRPr="00307DCD">
        <w:rPr>
          <w:sz w:val="24"/>
        </w:rPr>
        <w:t xml:space="preserve">, будь человеком!» </w:t>
      </w:r>
      <w:proofErr w:type="gramStart"/>
      <w:r w:rsidRPr="00307DCD">
        <w:rPr>
          <w:color w:val="000000"/>
          <w:sz w:val="24"/>
        </w:rPr>
        <w:t>;</w:t>
      </w:r>
      <w:r w:rsidRPr="00307DCD">
        <w:rPr>
          <w:sz w:val="24"/>
        </w:rPr>
        <w:t>В</w:t>
      </w:r>
      <w:proofErr w:type="gramEnd"/>
      <w:r w:rsidRPr="00307DCD">
        <w:rPr>
          <w:sz w:val="24"/>
        </w:rPr>
        <w:t xml:space="preserve">. Ю. Драгунский. Веселые рассказы о школе. «Где это видано, где это слыхано …» </w:t>
      </w:r>
      <w:proofErr w:type="gramStart"/>
      <w:r w:rsidRPr="00307DCD">
        <w:rPr>
          <w:color w:val="000000"/>
          <w:sz w:val="24"/>
        </w:rPr>
        <w:t>;</w:t>
      </w:r>
      <w:r w:rsidRPr="00307DCD">
        <w:rPr>
          <w:sz w:val="24"/>
        </w:rPr>
        <w:t>В</w:t>
      </w:r>
      <w:proofErr w:type="gramEnd"/>
      <w:r w:rsidRPr="00307DCD">
        <w:rPr>
          <w:sz w:val="24"/>
        </w:rPr>
        <w:t>еселые рассказы о школе. Ю. И. Коваль. «Нулевой класс», В. Медведев. «Фосфорический мальчик»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 xml:space="preserve">В. Г. </w:t>
      </w:r>
      <w:proofErr w:type="spellStart"/>
      <w:r w:rsidRPr="00307DCD">
        <w:rPr>
          <w:sz w:val="24"/>
        </w:rPr>
        <w:t>Сутеев</w:t>
      </w:r>
      <w:proofErr w:type="spellEnd"/>
      <w:r w:rsidRPr="00307DCD">
        <w:rPr>
          <w:sz w:val="24"/>
        </w:rPr>
        <w:t>. «Волшебный магазин», «Петя Иванов и волшебник Тик-Так»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 xml:space="preserve">Литературные сказки. В. Ф. Одоевский. «Индийская сказка о четырех глухих», В. П. Катаев «Дудочка и кувшинчик» </w:t>
      </w:r>
      <w:proofErr w:type="gramStart"/>
      <w:r w:rsidRPr="00307DCD">
        <w:rPr>
          <w:color w:val="000000"/>
          <w:sz w:val="24"/>
        </w:rPr>
        <w:t>;</w:t>
      </w:r>
      <w:r w:rsidRPr="00307DCD">
        <w:rPr>
          <w:sz w:val="24"/>
        </w:rPr>
        <w:t>С</w:t>
      </w:r>
      <w:proofErr w:type="gramEnd"/>
      <w:r w:rsidRPr="00307DCD">
        <w:rPr>
          <w:sz w:val="24"/>
        </w:rPr>
        <w:t>казки В. А. Жуковского. «Сказка о царе Берендее», «Спящая царевна», «Кот в сапогах»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>С. В. Михалков. «Праздник Непослушания»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 xml:space="preserve">М. М. Зощенко. Рассказы для детей. «Самое главное», «Калоши и мороженое», «Золотые слова», «Великие путешественники» </w:t>
      </w:r>
      <w:proofErr w:type="gramStart"/>
      <w:r w:rsidRPr="00307DCD">
        <w:rPr>
          <w:color w:val="000000"/>
          <w:sz w:val="24"/>
        </w:rPr>
        <w:t>;</w:t>
      </w:r>
      <w:r w:rsidRPr="00307DCD">
        <w:rPr>
          <w:sz w:val="24"/>
        </w:rPr>
        <w:t>Р</w:t>
      </w:r>
      <w:proofErr w:type="gramEnd"/>
      <w:r w:rsidRPr="00307DCD">
        <w:rPr>
          <w:sz w:val="24"/>
        </w:rPr>
        <w:t>ассказы русских писателей о природе. И. Тургенев. «Перепелка», М. Пришвин. «Этажи леса», «Гости», В. Бианки. «</w:t>
      </w:r>
      <w:proofErr w:type="spellStart"/>
      <w:r w:rsidRPr="00307DCD">
        <w:rPr>
          <w:sz w:val="24"/>
        </w:rPr>
        <w:t>Сумашедшая</w:t>
      </w:r>
      <w:proofErr w:type="spellEnd"/>
      <w:r w:rsidRPr="00307DCD">
        <w:rPr>
          <w:sz w:val="24"/>
        </w:rPr>
        <w:t xml:space="preserve"> птица»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>Рассказы русских писателей о природе. Ю. Казаков. «Скрип-скрип», А. Яшин. «Мамина сказка», Е. Носов. «Белый гусь», «Хитрюга»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>Люби живое. Н. Сладков. «Рассказы о природе», Г. Снегирев. «Рассказы о животных»</w:t>
      </w:r>
      <w:r w:rsidRPr="00307DCD">
        <w:rPr>
          <w:color w:val="000000"/>
          <w:sz w:val="24"/>
        </w:rPr>
        <w:t xml:space="preserve">; </w:t>
      </w:r>
      <w:r w:rsidRPr="00307DCD">
        <w:rPr>
          <w:sz w:val="24"/>
        </w:rPr>
        <w:t xml:space="preserve">Рассказы зарубежных писателей. </w:t>
      </w:r>
      <w:proofErr w:type="spellStart"/>
      <w:r w:rsidRPr="00307DCD">
        <w:rPr>
          <w:sz w:val="24"/>
        </w:rPr>
        <w:t>Шанкар</w:t>
      </w:r>
      <w:proofErr w:type="spellEnd"/>
      <w:r w:rsidRPr="00307DCD">
        <w:rPr>
          <w:sz w:val="24"/>
        </w:rPr>
        <w:t xml:space="preserve">. «Про слониху Сати и мальчика по имени Бабу», Дора Алонсо. «Опасное приключение», </w:t>
      </w:r>
      <w:proofErr w:type="spellStart"/>
      <w:r w:rsidRPr="00307DCD">
        <w:rPr>
          <w:sz w:val="24"/>
        </w:rPr>
        <w:t>РагхуварСинх</w:t>
      </w:r>
      <w:proofErr w:type="spellEnd"/>
      <w:r w:rsidRPr="00307DCD">
        <w:rPr>
          <w:sz w:val="24"/>
        </w:rPr>
        <w:t xml:space="preserve">. «Будто заново родился» </w:t>
      </w:r>
      <w:proofErr w:type="gramStart"/>
      <w:r w:rsidRPr="00307DCD">
        <w:rPr>
          <w:color w:val="000000"/>
          <w:sz w:val="24"/>
        </w:rPr>
        <w:t>;</w:t>
      </w:r>
      <w:r w:rsidRPr="00307DCD">
        <w:rPr>
          <w:sz w:val="24"/>
        </w:rPr>
        <w:t>С</w:t>
      </w:r>
      <w:proofErr w:type="gramEnd"/>
      <w:r w:rsidRPr="00307DCD">
        <w:rPr>
          <w:sz w:val="24"/>
        </w:rPr>
        <w:t>казки народов мира. Венгерская сказка. «Смородинка», Арабские сказки. «Али-Баба и сорок разбойников», «Сказка о волшебном коне»</w:t>
      </w:r>
      <w:r w:rsidR="00912A15">
        <w:rPr>
          <w:sz w:val="24"/>
        </w:rPr>
        <w:t>.</w:t>
      </w:r>
    </w:p>
    <w:p w:rsidR="00912A15" w:rsidRDefault="00912A15" w:rsidP="009A5C25">
      <w:pPr>
        <w:pStyle w:val="a4"/>
        <w:spacing w:line="276" w:lineRule="auto"/>
        <w:jc w:val="left"/>
        <w:rPr>
          <w:sz w:val="24"/>
        </w:rPr>
      </w:pPr>
    </w:p>
    <w:p w:rsidR="00912A15" w:rsidRDefault="00912A15" w:rsidP="009A5C25">
      <w:pPr>
        <w:pStyle w:val="a4"/>
        <w:spacing w:line="276" w:lineRule="auto"/>
        <w:jc w:val="left"/>
        <w:rPr>
          <w:sz w:val="24"/>
        </w:rPr>
      </w:pPr>
    </w:p>
    <w:p w:rsidR="00912A15" w:rsidRDefault="00912A15" w:rsidP="009A5C25">
      <w:pPr>
        <w:pStyle w:val="a4"/>
        <w:spacing w:line="276" w:lineRule="auto"/>
        <w:jc w:val="left"/>
        <w:rPr>
          <w:sz w:val="24"/>
        </w:rPr>
      </w:pPr>
    </w:p>
    <w:p w:rsidR="00912A15" w:rsidRDefault="00912A15" w:rsidP="009A5C25">
      <w:pPr>
        <w:pStyle w:val="a4"/>
        <w:spacing w:line="276" w:lineRule="auto"/>
        <w:jc w:val="left"/>
        <w:rPr>
          <w:sz w:val="24"/>
        </w:rPr>
      </w:pPr>
    </w:p>
    <w:p w:rsidR="00912A15" w:rsidRPr="00307DCD" w:rsidRDefault="00912A15" w:rsidP="00A851FA">
      <w:pPr>
        <w:pStyle w:val="a4"/>
        <w:spacing w:line="276" w:lineRule="auto"/>
        <w:ind w:firstLine="0"/>
        <w:jc w:val="left"/>
        <w:rPr>
          <w:sz w:val="24"/>
        </w:rPr>
      </w:pPr>
    </w:p>
    <w:p w:rsidR="009A5C25" w:rsidRDefault="009A5C25" w:rsidP="009A5C25"/>
    <w:p w:rsidR="009A5C25" w:rsidRPr="009B27A7" w:rsidRDefault="00005091" w:rsidP="009A5C25">
      <w:pPr>
        <w:pStyle w:val="a3"/>
        <w:numPr>
          <w:ilvl w:val="0"/>
          <w:numId w:val="2"/>
        </w:numPr>
        <w:jc w:val="center"/>
        <w:rPr>
          <w:b/>
        </w:rPr>
      </w:pPr>
      <w:r w:rsidRPr="009B27A7">
        <w:rPr>
          <w:b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542DB0" w:rsidRDefault="00542DB0" w:rsidP="0000509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09"/>
      </w:tblGrid>
      <w:tr w:rsidR="00912A15" w:rsidTr="00542DB0">
        <w:tc>
          <w:tcPr>
            <w:tcW w:w="14709" w:type="dxa"/>
            <w:shd w:val="clear" w:color="auto" w:fill="auto"/>
          </w:tcPr>
          <w:p w:rsidR="00912A15" w:rsidRPr="00912A15" w:rsidRDefault="00912A15" w:rsidP="00912A15">
            <w:pPr>
              <w:pStyle w:val="a6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E39">
              <w:rPr>
                <w:rFonts w:ascii="Times New Roman" w:hAnsi="Times New Roman"/>
                <w:b/>
                <w:sz w:val="24"/>
                <w:szCs w:val="24"/>
              </w:rPr>
              <w:t xml:space="preserve">Вводный урок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 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учебником по литературному чте</w:t>
            </w:r>
            <w:r w:rsidRPr="0017504A">
              <w:rPr>
                <w:rStyle w:val="0pt"/>
                <w:rFonts w:eastAsia="Calibri"/>
                <w:sz w:val="24"/>
                <w:szCs w:val="24"/>
              </w:rPr>
              <w:softHyphen/>
              <w:t>нию. Система условных обозначений. Содержа</w:t>
            </w:r>
            <w:r w:rsidRPr="0017504A">
              <w:rPr>
                <w:rStyle w:val="0pt"/>
                <w:rFonts w:eastAsia="Calibri"/>
                <w:sz w:val="24"/>
                <w:szCs w:val="24"/>
              </w:rPr>
              <w:softHyphen/>
              <w:t>ние учебника. Словарь. Рассматривание иллю</w:t>
            </w:r>
            <w:r w:rsidRPr="0017504A">
              <w:rPr>
                <w:rStyle w:val="0pt"/>
                <w:rFonts w:eastAsia="Calibri"/>
                <w:sz w:val="24"/>
                <w:szCs w:val="24"/>
              </w:rPr>
              <w:softHyphen/>
              <w:t>страций и оформление учебника</w:t>
            </w:r>
          </w:p>
        </w:tc>
      </w:tr>
      <w:tr w:rsidR="00912A15" w:rsidTr="00542DB0">
        <w:trPr>
          <w:trHeight w:val="331"/>
        </w:trPr>
        <w:tc>
          <w:tcPr>
            <w:tcW w:w="14709" w:type="dxa"/>
            <w:shd w:val="clear" w:color="auto" w:fill="auto"/>
          </w:tcPr>
          <w:p w:rsidR="00912A15" w:rsidRPr="00912A15" w:rsidRDefault="00912A15" w:rsidP="00912A15">
            <w:pPr>
              <w:shd w:val="clear" w:color="auto" w:fill="FFFFFF"/>
              <w:jc w:val="center"/>
              <w:rPr>
                <w:rStyle w:val="0pt"/>
                <w:b/>
                <w:bCs/>
                <w:color w:val="auto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b/>
                <w:bCs/>
                <w:color w:val="000000"/>
              </w:rPr>
              <w:t>Летописи, былины, жития (</w:t>
            </w:r>
            <w:r w:rsidRPr="00005091">
              <w:rPr>
                <w:b/>
                <w:bCs/>
                <w:color w:val="000000"/>
              </w:rPr>
              <w:t>7</w:t>
            </w:r>
            <w:r w:rsidRPr="00307DCD">
              <w:rPr>
                <w:b/>
                <w:bCs/>
                <w:color w:val="000000"/>
              </w:rPr>
              <w:t xml:space="preserve"> ч)</w:t>
            </w:r>
          </w:p>
        </w:tc>
      </w:tr>
      <w:tr w:rsidR="00912A15" w:rsidTr="00542DB0">
        <w:trPr>
          <w:trHeight w:val="2677"/>
        </w:trPr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Из летописи: «И повесил Олег щит свой на вратах Царьграда». События летописи — основные события Древней Руси. Сравнение текста летописи и исторических источников.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Из летописи: «И вспомнил Олег коня своего». Летопись — источник исторических фактов. Сравнение текста летописи с текстом произведения А. С. Пушкина «Песнь о вещем Олеге». Поэтический текст былины. «Ильины три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поездочки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>». Сказочный характер былины. Прозаический текст былины в пересказе Н. Карнауховой. Сравнение поэтического и прозаического текстов. Герой былины — защитник государства Российского. Картина В. Васнецова «Богатыри». Сергий Радонежский — святой земли русской.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В.</w:t>
            </w:r>
            <w:r w:rsidRPr="0017504A">
              <w:rPr>
                <w:rStyle w:val="0pt"/>
                <w:rFonts w:eastAsia="Calibri"/>
                <w:sz w:val="24"/>
                <w:szCs w:val="24"/>
              </w:rPr>
              <w:tab/>
              <w:t>Клыков. Памятник Сергию Радонежскому. Житие Сергия Радонежского. Детство Варфоломея. Юность Варфоломея. Рассказ о битве на Куликовом поле на основе опорных слов и репродукций известных картин.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Проект: «Создание календаря исторических событий».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</w:p>
        </w:tc>
      </w:tr>
      <w:tr w:rsidR="00912A15" w:rsidTr="00542DB0">
        <w:trPr>
          <w:trHeight w:val="323"/>
        </w:trPr>
        <w:tc>
          <w:tcPr>
            <w:tcW w:w="14709" w:type="dxa"/>
            <w:shd w:val="clear" w:color="auto" w:fill="auto"/>
          </w:tcPr>
          <w:p w:rsidR="00912A15" w:rsidRPr="00912A15" w:rsidRDefault="00912A15" w:rsidP="00912A15">
            <w:pPr>
              <w:shd w:val="clear" w:color="auto" w:fill="FFFFFF"/>
              <w:jc w:val="center"/>
              <w:rPr>
                <w:rStyle w:val="0pt"/>
                <w:b/>
                <w:bCs/>
                <w:color w:val="auto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b/>
                <w:bCs/>
                <w:color w:val="000000"/>
              </w:rPr>
              <w:t>Чудесный мир классики (1</w:t>
            </w:r>
            <w:r>
              <w:rPr>
                <w:b/>
                <w:bCs/>
                <w:color w:val="000000"/>
                <w:lang w:val="en-US"/>
              </w:rPr>
              <w:t>6</w:t>
            </w:r>
            <w:r w:rsidRPr="00307DCD">
              <w:rPr>
                <w:b/>
                <w:bCs/>
                <w:color w:val="000000"/>
              </w:rPr>
              <w:t xml:space="preserve"> 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П. П. Ершов «Конёк-горбунок». Сравнение литературной и народной сказок. Мотивы народной сказки в литературной. События литературной сказки. Герои сказки. Младший брат Иван —настоящий герой сказки. Характеристика героя. Сравнение словесного и изобразительного искусства.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А. С. Пушкин. Стихи. «Няне». «Туча». «Унылая пора! Очей очарование...» Авторское отношение к изображаемому. Интонация стихотворения. Сравнение произведений словесного и изобразительного искусства. Заучивание наизусть.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«Сказка о мёртвой царевне и о семи богатырях...». Мотивы народной сказки в литературной. Герои пушкинской сказки. Характеристика героев сказки, отношение к ним. Деление сказки на части. Составление плана. Пересказ основных эпизодов сказки. 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М. Ю. Лермонтов «Дары Терека». Картины природы в стихотворении. Выразительное чтение.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Ашик-Кериб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. «Турецкая сказка». Сравнение мотивов русской и турецкой сказки. Герои турецкой сказки. Характеристика героев, отношение к ним. 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Л. Н. Толстой «Детство». События рассказа. Характер главного героя рассказа Л. Толстого. Басня. «Как мужик камень убрал». Особенности басни. Главная мысль.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А. П. Чехов «Мальчики». Смысл названия рассказа. Главные герои рассказа — герои своего времени. Характер героев художественного текста.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  <w:r w:rsidRPr="0017504A">
              <w:rPr>
                <w:rStyle w:val="0pt"/>
                <w:rFonts w:eastAsia="Calibri"/>
                <w:sz w:val="24"/>
                <w:szCs w:val="24"/>
              </w:rPr>
              <w:tab/>
            </w:r>
          </w:p>
        </w:tc>
      </w:tr>
      <w:tr w:rsidR="00912A15" w:rsidTr="00542DB0">
        <w:trPr>
          <w:trHeight w:val="346"/>
        </w:trPr>
        <w:tc>
          <w:tcPr>
            <w:tcW w:w="14709" w:type="dxa"/>
            <w:shd w:val="clear" w:color="auto" w:fill="auto"/>
          </w:tcPr>
          <w:p w:rsidR="00912A15" w:rsidRPr="00912A15" w:rsidRDefault="00912A15" w:rsidP="00912A15">
            <w:pPr>
              <w:shd w:val="clear" w:color="auto" w:fill="FFFFFF"/>
              <w:jc w:val="center"/>
              <w:rPr>
                <w:rStyle w:val="0pt"/>
                <w:b/>
                <w:bCs/>
                <w:color w:val="auto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b/>
                <w:bCs/>
                <w:color w:val="000000"/>
              </w:rPr>
              <w:t>Поэтическая тетрадь  (</w:t>
            </w:r>
            <w:r>
              <w:rPr>
                <w:b/>
                <w:bCs/>
                <w:color w:val="000000"/>
                <w:lang w:val="en-US"/>
              </w:rPr>
              <w:t>9</w:t>
            </w:r>
            <w:r w:rsidRPr="00307DCD">
              <w:rPr>
                <w:b/>
                <w:bCs/>
                <w:color w:val="000000"/>
              </w:rPr>
              <w:t>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lastRenderedPageBreak/>
              <w:t>Ф. И. Тютчев «Ещё земли печален вид...» «Как неожиданно и ярко...» Отбор средств художественной выразительности для создания картины природы. Ритм, порядок слов, знаки препинания как отражение особого настроения в лирическом тексте.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А. А. Фет «Весенний дождь». «Бабочка». Картины природы в лирическом стихотворении. Ритм стихотворения. Интонация (тон, паузы, темп) стихотворения.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Е. А. Баратынский. Передача настроения и чувства в стихотворении.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А. Н. Плещеев «Дети и птичка». Ритм стихотворения.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И. С. Никитин «В синем небе плывут над полями...» Изменение картин природы в стихотворении.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Н. А. Некрасов «Школьник». «В зимние сумерки...» Выразительное чтение.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И. А. Бунин «Листопад». Картина осени в стихах И. А. Бунина. Слово как средство художественной выразительности. Сравнения, эпитеты. Оценка достижений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912A15" w:rsidRDefault="00912A15" w:rsidP="00912A15">
            <w:pPr>
              <w:pStyle w:val="7"/>
              <w:spacing w:line="276" w:lineRule="auto"/>
              <w:rPr>
                <w:rStyle w:val="0pt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spacing w:val="0"/>
                <w:sz w:val="24"/>
              </w:rPr>
              <w:lastRenderedPageBreak/>
              <w:t>Литературные сказки (1</w:t>
            </w:r>
            <w:r>
              <w:rPr>
                <w:spacing w:val="0"/>
                <w:sz w:val="24"/>
                <w:lang w:val="en-US"/>
              </w:rPr>
              <w:t>2</w:t>
            </w:r>
            <w:r w:rsidRPr="00307DCD">
              <w:rPr>
                <w:spacing w:val="0"/>
                <w:sz w:val="24"/>
              </w:rPr>
              <w:t xml:space="preserve"> 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В. Ф. Одоевский «Городок в табакерке». Особенности данного литературного жанра. Заглавие и главные герои литературной сказки. Деление текста на части. Составление плана сказки. Подробный пересказ.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В. М. Гаршин «Сказка о жабе и розе». Особенности данного литературного жанра. Сказка или рассказ. Текст-описание в содержании художественного произведения. Герои литературного текста. Главная мысль произведения.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П. П. Бажов «Серебряное копытце». Мотивы народных сказок в авторском тексте. Заглавие.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Герои художественного произведения. Авторское отношение к героям произведения.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С. Т. Аксаков «Аленький цветочек». Мотивы народных сказок в литературном тексте. Заглавие. Герои художественного текста. Деление текста на части. Составление плана. Выборочный пересказ сказки. Словесное иллюстрирование. Оценка достижений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912A15" w:rsidRDefault="00912A15" w:rsidP="00912A15">
            <w:pPr>
              <w:pStyle w:val="a8"/>
              <w:jc w:val="center"/>
              <w:rPr>
                <w:rStyle w:val="0pt"/>
                <w:rFonts w:eastAsia="Calibri"/>
                <w:sz w:val="24"/>
                <w:szCs w:val="24"/>
              </w:rPr>
            </w:pPr>
            <w:r w:rsidRPr="00912A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Делу время – потехе час (7 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Е. Л. Шварц «Сказка о потерянном времени». Нравственный смысл произведения. Жанр произведения.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Инсценирование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произведения.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В. Ю. Драгунский «Главные реки». «Что любит Мишка». Особенности юмористического текста. Авторское отношение к изображаемому. Пересказ текста от лица героев. Юмористические рассказы В. Ю. Драгунского.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В. В.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Голявкин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«Никакой я горчицы не ел». Смысл заголовка. Герои произведения.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Инсценирование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произведения.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542DB0" w:rsidRDefault="00542DB0" w:rsidP="00542DB0">
            <w:pPr>
              <w:pStyle w:val="7"/>
              <w:spacing w:line="276" w:lineRule="auto"/>
              <w:rPr>
                <w:rStyle w:val="0pt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spacing w:val="0"/>
                <w:sz w:val="24"/>
              </w:rPr>
              <w:t>Страна  детства (8</w:t>
            </w:r>
            <w:r w:rsidRPr="00307DCD">
              <w:rPr>
                <w:spacing w:val="0"/>
                <w:sz w:val="24"/>
              </w:rPr>
              <w:t xml:space="preserve"> 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Б. С. Житков «Как я ловил человечков». Особенности развития сюжета. Герой произведения.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К.. Г. Паустовский «Корзина с еловыми шишками» Особенности развития событий: выстраивание их в тексте. Герои произведения. Музыкальное сопровождение произведения.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М. М. Зощенко «Ёлка». Герои произведения. Составление плана. Пересказ.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</w:p>
        </w:tc>
      </w:tr>
      <w:tr w:rsidR="00542DB0" w:rsidTr="00542DB0">
        <w:tc>
          <w:tcPr>
            <w:tcW w:w="14709" w:type="dxa"/>
            <w:shd w:val="clear" w:color="auto" w:fill="auto"/>
          </w:tcPr>
          <w:p w:rsidR="00542DB0" w:rsidRPr="00542DB0" w:rsidRDefault="00542DB0" w:rsidP="00542DB0">
            <w:pPr>
              <w:pStyle w:val="7"/>
              <w:spacing w:line="276" w:lineRule="auto"/>
              <w:rPr>
                <w:rStyle w:val="0pt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spacing w:val="0"/>
                <w:sz w:val="24"/>
              </w:rPr>
              <w:lastRenderedPageBreak/>
              <w:t>Поэтическая тетрадь (</w:t>
            </w:r>
            <w:r>
              <w:rPr>
                <w:spacing w:val="0"/>
                <w:sz w:val="24"/>
                <w:lang w:val="en-US"/>
              </w:rPr>
              <w:t>4</w:t>
            </w:r>
            <w:r w:rsidRPr="00307DCD">
              <w:rPr>
                <w:spacing w:val="0"/>
                <w:sz w:val="24"/>
              </w:rPr>
              <w:t xml:space="preserve"> 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B.</w:t>
            </w:r>
            <w:r w:rsidRPr="0017504A">
              <w:rPr>
                <w:rStyle w:val="0pt"/>
                <w:rFonts w:eastAsia="Calibri"/>
                <w:sz w:val="24"/>
                <w:szCs w:val="24"/>
              </w:rPr>
              <w:tab/>
              <w:t>Я. Брюсов «Опять сон». «Детская». Тема стихотворений. Развитие чувства в лирическом стихотворении. Выразительное чтение.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C.</w:t>
            </w:r>
            <w:r w:rsidRPr="0017504A">
              <w:rPr>
                <w:rStyle w:val="0pt"/>
                <w:rFonts w:eastAsia="Calibri"/>
                <w:sz w:val="24"/>
                <w:szCs w:val="24"/>
              </w:rPr>
              <w:tab/>
              <w:t>А. Есенин «Бабушкины сказки». Тема стихотворений. Развитие чувства в лирическом произведении.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М. И. Цветаева «Бежит тропинка с бугорка...» «Наши царства». Тема детства в произведениях М. Цветаевой. Сравнение произведений разных поэтов на одну и ту же тему. Конкурс чтецов. Оценка достижений</w:t>
            </w:r>
          </w:p>
        </w:tc>
      </w:tr>
      <w:tr w:rsidR="00542DB0" w:rsidTr="00542DB0">
        <w:tc>
          <w:tcPr>
            <w:tcW w:w="14709" w:type="dxa"/>
            <w:shd w:val="clear" w:color="auto" w:fill="auto"/>
          </w:tcPr>
          <w:p w:rsidR="00542DB0" w:rsidRPr="00542DB0" w:rsidRDefault="00542DB0" w:rsidP="00542DB0">
            <w:pPr>
              <w:pStyle w:val="7"/>
              <w:spacing w:line="276" w:lineRule="auto"/>
              <w:rPr>
                <w:rStyle w:val="0pt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 w:rsidRPr="00307DCD">
              <w:rPr>
                <w:spacing w:val="0"/>
                <w:sz w:val="24"/>
              </w:rPr>
              <w:t>Природа и м</w:t>
            </w:r>
            <w:r>
              <w:rPr>
                <w:spacing w:val="0"/>
                <w:sz w:val="24"/>
              </w:rPr>
              <w:t>ы (</w:t>
            </w:r>
            <w:r>
              <w:rPr>
                <w:spacing w:val="0"/>
                <w:sz w:val="24"/>
                <w:lang w:val="en-US"/>
              </w:rPr>
              <w:t xml:space="preserve">9 </w:t>
            </w:r>
            <w:r w:rsidRPr="00307DCD">
              <w:rPr>
                <w:spacing w:val="0"/>
                <w:sz w:val="24"/>
              </w:rPr>
              <w:t>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Д. Н. Мамин-Сибиряк «Приёмыш». Анализ заголовка. Подготовка выборочного пересказа. Отношение человека к природе.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А. И. Куприн «Барбос и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Жулька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>». Герои произведения о животных. Поступок как характеристика героя произведения.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М. М. Пришвин «Выскочка». Анализ заголовка. Герои произведения. Характеристика героя на основе поступка.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Е. И.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Чарушин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«Кабан». Герои произведения. Характеристика героев на основе их поступков. В. П. Астафьев «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Стрижонок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Скрип». Герои рассказа. Деление текста на части. Составление плана. Выборочный пересказ.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Проект «Природа и мы».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</w:p>
        </w:tc>
      </w:tr>
      <w:tr w:rsidR="00542DB0" w:rsidTr="00542DB0">
        <w:tc>
          <w:tcPr>
            <w:tcW w:w="14709" w:type="dxa"/>
            <w:shd w:val="clear" w:color="auto" w:fill="auto"/>
          </w:tcPr>
          <w:p w:rsidR="00542DB0" w:rsidRPr="00542DB0" w:rsidRDefault="00542DB0" w:rsidP="00542DB0">
            <w:pPr>
              <w:pStyle w:val="7"/>
              <w:spacing w:line="276" w:lineRule="auto"/>
              <w:rPr>
                <w:rStyle w:val="0pt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spacing w:val="0"/>
                <w:sz w:val="24"/>
              </w:rPr>
              <w:t xml:space="preserve">Поэтическая тетрадь (6 </w:t>
            </w:r>
            <w:r w:rsidRPr="00307DCD">
              <w:rPr>
                <w:spacing w:val="0"/>
                <w:sz w:val="24"/>
              </w:rPr>
              <w:t>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Б. Л. Пастернак «Золотая осень». Картины осени в лирическом произведении Б. Пастернака.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Д. Б.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Кедрин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«Бабье лето». С. А. Клычков. Картины весны и лета в их произведениях.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Н. М. Рубцов «Сентябрь». Изображение природы в сентябре в лирическом произведении. Средства художественной выразительности.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С. А. Есенин «Лебёдушка». Мотивы народного творчества в авторском произведении.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  <w:r w:rsidR="00542DB0">
              <w:rPr>
                <w:rStyle w:val="0pt"/>
                <w:rFonts w:eastAsia="Calibri"/>
                <w:sz w:val="24"/>
                <w:szCs w:val="24"/>
              </w:rPr>
              <w:t>.</w:t>
            </w:r>
          </w:p>
        </w:tc>
      </w:tr>
      <w:tr w:rsidR="00542DB0" w:rsidTr="00542DB0">
        <w:tc>
          <w:tcPr>
            <w:tcW w:w="14709" w:type="dxa"/>
            <w:shd w:val="clear" w:color="auto" w:fill="auto"/>
          </w:tcPr>
          <w:p w:rsidR="00542DB0" w:rsidRPr="00542DB0" w:rsidRDefault="00542DB0" w:rsidP="00542DB0">
            <w:pPr>
              <w:pStyle w:val="7"/>
              <w:spacing w:line="276" w:lineRule="auto"/>
              <w:rPr>
                <w:rStyle w:val="0pt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spacing w:val="0"/>
                <w:sz w:val="24"/>
              </w:rPr>
              <w:t>Родина (5</w:t>
            </w:r>
            <w:r w:rsidRPr="00307DCD">
              <w:rPr>
                <w:spacing w:val="0"/>
                <w:sz w:val="24"/>
              </w:rPr>
              <w:t xml:space="preserve"> 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И. С. Никитин «Русь». Образ Родины в поэтическом тексте. Ритм стихотворения.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С. Д. Дрожжин «Родине». Авторское отношение к изображаемому.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А. В.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Жигулин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 «О, Родина! В неярком блеске...» Тема стихотворения. Авторское отношение к изображаемому.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Поэтический вечер.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Проект: «Они защищали Родину».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планируемых достижений</w:t>
            </w:r>
          </w:p>
        </w:tc>
      </w:tr>
      <w:tr w:rsidR="00542DB0" w:rsidTr="00542DB0">
        <w:tc>
          <w:tcPr>
            <w:tcW w:w="14709" w:type="dxa"/>
            <w:shd w:val="clear" w:color="auto" w:fill="auto"/>
          </w:tcPr>
          <w:p w:rsidR="00542DB0" w:rsidRPr="00542DB0" w:rsidRDefault="00542DB0" w:rsidP="00542DB0">
            <w:pPr>
              <w:pStyle w:val="7"/>
              <w:spacing w:line="276" w:lineRule="auto"/>
              <w:rPr>
                <w:rStyle w:val="0pt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spacing w:val="0"/>
                <w:sz w:val="24"/>
              </w:rPr>
              <w:t>Страна Фантазия (</w:t>
            </w:r>
            <w:r>
              <w:rPr>
                <w:spacing w:val="0"/>
                <w:sz w:val="24"/>
                <w:lang w:val="en-US"/>
              </w:rPr>
              <w:t>7</w:t>
            </w:r>
            <w:r w:rsidRPr="00307DCD">
              <w:rPr>
                <w:spacing w:val="0"/>
                <w:sz w:val="24"/>
              </w:rPr>
              <w:t>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Е. С. Велтистов «Приключения Электроника». Особенности фантастического жанра. Необычные герои фантастического рассказа.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lastRenderedPageBreak/>
              <w:t>Кир Булычёв «Путешествие Алисы». Особенности фантастического жанра. Сравнение героев фантастических рассказов.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</w:p>
        </w:tc>
      </w:tr>
      <w:tr w:rsidR="00542DB0" w:rsidTr="00542DB0">
        <w:tc>
          <w:tcPr>
            <w:tcW w:w="14709" w:type="dxa"/>
            <w:shd w:val="clear" w:color="auto" w:fill="auto"/>
          </w:tcPr>
          <w:p w:rsidR="00542DB0" w:rsidRPr="00542DB0" w:rsidRDefault="00542DB0" w:rsidP="00542DB0">
            <w:pPr>
              <w:shd w:val="clear" w:color="auto" w:fill="FFFFFF"/>
              <w:jc w:val="center"/>
              <w:rPr>
                <w:rStyle w:val="0pt"/>
                <w:b/>
                <w:bCs/>
                <w:color w:val="auto"/>
                <w:spacing w:val="0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b/>
                <w:bCs/>
                <w:color w:val="000000"/>
              </w:rPr>
              <w:lastRenderedPageBreak/>
              <w:t>Зарубежная литература (1</w:t>
            </w:r>
            <w:r>
              <w:rPr>
                <w:b/>
                <w:bCs/>
                <w:color w:val="000000"/>
                <w:lang w:val="en-US"/>
              </w:rPr>
              <w:t>1</w:t>
            </w:r>
            <w:r w:rsidRPr="00307DCD">
              <w:rPr>
                <w:b/>
                <w:bCs/>
                <w:color w:val="000000"/>
              </w:rPr>
              <w:t>ч)</w:t>
            </w:r>
          </w:p>
        </w:tc>
      </w:tr>
      <w:tr w:rsidR="00912A15" w:rsidTr="00542DB0">
        <w:tc>
          <w:tcPr>
            <w:tcW w:w="14709" w:type="dxa"/>
            <w:shd w:val="clear" w:color="auto" w:fill="auto"/>
          </w:tcPr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Знакомство с названием раздела. Прогнозирование содержания раздела. Планирование работы учащихся и учителя по усвоению содержания раздела.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Дж. Свифт «Путешествие Гулливера». Особое развитие сюжета в зарубежной литературе. Герои приключенческой литературы. Особенности их характеров.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Г.-Х. Андерсен «Русалочка». Авторская сказка. Рассказ о Русалочке.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 xml:space="preserve">Марк Твен «Приключения Тома </w:t>
            </w: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Сойера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>». Особенности повествования. Герои приключенческой литературы. Сравнение героев, их поступков.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proofErr w:type="spellStart"/>
            <w:r w:rsidRPr="0017504A">
              <w:rPr>
                <w:rStyle w:val="0pt"/>
                <w:rFonts w:eastAsia="Calibri"/>
                <w:sz w:val="24"/>
                <w:szCs w:val="24"/>
              </w:rPr>
              <w:t>СельмаЛагерлёф</w:t>
            </w:r>
            <w:proofErr w:type="spellEnd"/>
            <w:r w:rsidRPr="0017504A">
              <w:rPr>
                <w:rStyle w:val="0pt"/>
                <w:rFonts w:eastAsia="Calibri"/>
                <w:sz w:val="24"/>
                <w:szCs w:val="24"/>
              </w:rPr>
              <w:t>. В Назарете. Святое Семейство. Иисус и Иуда.</w:t>
            </w:r>
          </w:p>
          <w:p w:rsidR="00912A15" w:rsidRPr="0017504A" w:rsidRDefault="00912A15" w:rsidP="00EB5012">
            <w:pPr>
              <w:pStyle w:val="a8"/>
              <w:jc w:val="both"/>
              <w:rPr>
                <w:rStyle w:val="0pt"/>
                <w:rFonts w:eastAsia="Calibri"/>
                <w:sz w:val="24"/>
                <w:szCs w:val="24"/>
              </w:rPr>
            </w:pPr>
            <w:r w:rsidRPr="0017504A">
              <w:rPr>
                <w:rStyle w:val="0pt"/>
                <w:rFonts w:eastAsia="Calibri"/>
                <w:sz w:val="24"/>
                <w:szCs w:val="24"/>
              </w:rPr>
              <w:t>Оценка достижений</w:t>
            </w:r>
          </w:p>
        </w:tc>
      </w:tr>
      <w:tr w:rsidR="00A851FA" w:rsidTr="00542DB0">
        <w:tc>
          <w:tcPr>
            <w:tcW w:w="14709" w:type="dxa"/>
            <w:shd w:val="clear" w:color="auto" w:fill="auto"/>
          </w:tcPr>
          <w:p w:rsidR="00A851FA" w:rsidRPr="00617887" w:rsidRDefault="00A851FA" w:rsidP="00EB5012">
            <w:pPr>
              <w:pStyle w:val="a8"/>
              <w:jc w:val="both"/>
              <w:rPr>
                <w:rStyle w:val="0pt"/>
                <w:rFonts w:eastAsia="Calibri"/>
                <w:b/>
                <w:sz w:val="24"/>
                <w:szCs w:val="24"/>
              </w:rPr>
            </w:pPr>
            <w:r w:rsidRPr="00617887">
              <w:rPr>
                <w:rStyle w:val="0pt"/>
                <w:rFonts w:eastAsia="Calibri"/>
                <w:b/>
                <w:sz w:val="24"/>
                <w:szCs w:val="24"/>
              </w:rPr>
              <w:t>ИТОГО: 102 часа</w:t>
            </w:r>
          </w:p>
        </w:tc>
      </w:tr>
    </w:tbl>
    <w:p w:rsidR="00005091" w:rsidRPr="00232CBE" w:rsidRDefault="00005091" w:rsidP="00005091">
      <w:pPr>
        <w:pStyle w:val="a8"/>
        <w:rPr>
          <w:rFonts w:ascii="Times New Roman" w:hAnsi="Times New Roman"/>
          <w:sz w:val="24"/>
          <w:szCs w:val="24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Default="00A5749D" w:rsidP="00A5749D">
      <w:pPr>
        <w:tabs>
          <w:tab w:val="left" w:pos="6209"/>
        </w:tabs>
        <w:jc w:val="center"/>
        <w:rPr>
          <w:b/>
          <w:sz w:val="28"/>
          <w:szCs w:val="28"/>
        </w:rPr>
      </w:pPr>
    </w:p>
    <w:p w:rsidR="00A5749D" w:rsidRPr="00C478E5" w:rsidRDefault="00A5749D" w:rsidP="00A5749D">
      <w:pPr>
        <w:tabs>
          <w:tab w:val="left" w:pos="6209"/>
        </w:tabs>
        <w:jc w:val="center"/>
        <w:rPr>
          <w:b/>
        </w:rPr>
      </w:pPr>
      <w:r w:rsidRPr="00C478E5">
        <w:rPr>
          <w:b/>
        </w:rPr>
        <w:lastRenderedPageBreak/>
        <w:t>Календарно-тематическое планирование</w:t>
      </w:r>
    </w:p>
    <w:p w:rsidR="00A5749D" w:rsidRPr="00C478E5" w:rsidRDefault="00A5749D" w:rsidP="00A5749D">
      <w:pPr>
        <w:tabs>
          <w:tab w:val="left" w:pos="6209"/>
        </w:tabs>
        <w:jc w:val="center"/>
        <w:rPr>
          <w:b/>
        </w:rPr>
      </w:pPr>
      <w:r w:rsidRPr="00C478E5">
        <w:rPr>
          <w:b/>
        </w:rPr>
        <w:t>по литературн</w:t>
      </w:r>
      <w:r w:rsidR="00551635" w:rsidRPr="00C478E5">
        <w:rPr>
          <w:b/>
        </w:rPr>
        <w:t>ому чтению для 4  класса на 2018-2019</w:t>
      </w:r>
      <w:r w:rsidRPr="00C478E5">
        <w:rPr>
          <w:b/>
        </w:rPr>
        <w:t xml:space="preserve"> учебный год</w:t>
      </w:r>
    </w:p>
    <w:p w:rsidR="00A5749D" w:rsidRPr="00A5749D" w:rsidRDefault="00A5749D" w:rsidP="00A5749D">
      <w:pPr>
        <w:rPr>
          <w:b/>
        </w:rPr>
      </w:pPr>
    </w:p>
    <w:tbl>
      <w:tblPr>
        <w:tblW w:w="15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562"/>
        <w:gridCol w:w="1718"/>
        <w:gridCol w:w="9996"/>
        <w:gridCol w:w="1093"/>
      </w:tblGrid>
      <w:tr w:rsidR="00D37E02" w:rsidRPr="00A5749D" w:rsidTr="00D37E02">
        <w:trPr>
          <w:trHeight w:val="482"/>
        </w:trPr>
        <w:tc>
          <w:tcPr>
            <w:tcW w:w="744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 xml:space="preserve">№ </w:t>
            </w:r>
            <w:proofErr w:type="spellStart"/>
            <w:proofErr w:type="gramStart"/>
            <w:r w:rsidRPr="00A5749D">
              <w:rPr>
                <w:b/>
              </w:rPr>
              <w:t>п</w:t>
            </w:r>
            <w:proofErr w:type="spellEnd"/>
            <w:proofErr w:type="gramEnd"/>
            <w:r w:rsidRPr="00A5749D">
              <w:rPr>
                <w:b/>
              </w:rPr>
              <w:t>/</w:t>
            </w:r>
            <w:proofErr w:type="spellStart"/>
            <w:r w:rsidRPr="00A5749D">
              <w:rPr>
                <w:b/>
              </w:rPr>
              <w:t>п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>Сроки проведения урока</w:t>
            </w:r>
            <w:r>
              <w:rPr>
                <w:b/>
              </w:rPr>
              <w:t xml:space="preserve"> по плану</w:t>
            </w:r>
          </w:p>
        </w:tc>
        <w:tc>
          <w:tcPr>
            <w:tcW w:w="1718" w:type="dxa"/>
            <w:shd w:val="clear" w:color="auto" w:fill="auto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 xml:space="preserve">Сроки проведения урока </w:t>
            </w:r>
            <w:r>
              <w:rPr>
                <w:b/>
              </w:rPr>
              <w:t>по факту</w:t>
            </w:r>
          </w:p>
        </w:tc>
        <w:tc>
          <w:tcPr>
            <w:tcW w:w="9996" w:type="dxa"/>
            <w:shd w:val="clear" w:color="auto" w:fill="auto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>Наименование раздела,</w:t>
            </w:r>
          </w:p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>темы урока</w:t>
            </w:r>
          </w:p>
        </w:tc>
        <w:tc>
          <w:tcPr>
            <w:tcW w:w="1093" w:type="dxa"/>
            <w:shd w:val="clear" w:color="auto" w:fill="auto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 xml:space="preserve">Кол-во </w:t>
            </w:r>
          </w:p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>часов</w:t>
            </w:r>
          </w:p>
        </w:tc>
      </w:tr>
      <w:tr w:rsidR="00D37E02" w:rsidRPr="00A5749D" w:rsidTr="00D37E02">
        <w:trPr>
          <w:trHeight w:val="215"/>
        </w:trPr>
        <w:tc>
          <w:tcPr>
            <w:tcW w:w="744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  <w:r w:rsidRPr="00A5749D">
              <w:rPr>
                <w:b/>
              </w:rPr>
              <w:t>Вводный урок (1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r>
              <w:t xml:space="preserve">Введение. </w:t>
            </w:r>
            <w:r w:rsidRPr="00A5749D">
              <w:t>Знакомство с учебником по литературному чтению.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</w:rPr>
            </w:pPr>
            <w:r w:rsidRPr="00A5749D">
              <w:rPr>
                <w:b/>
                <w:bCs/>
                <w:color w:val="000000"/>
              </w:rPr>
              <w:t>Летописи, былины, жития (7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pStyle w:val="ParagraphStyle"/>
              <w:suppressAutoHyphens/>
              <w:rPr>
                <w:rFonts w:ascii="Times New Roman" w:hAnsi="Times New Roman" w:cs="Times New Roman"/>
              </w:rPr>
            </w:pPr>
            <w:r w:rsidRPr="00A5749D">
              <w:rPr>
                <w:rFonts w:ascii="Times New Roman" w:hAnsi="Times New Roman" w:cs="Times New Roman"/>
              </w:rPr>
              <w:t>Знакомство с названием раздела. Из летописи: «И повесил Олег щит свой на вратах Царьграда».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tabs>
                <w:tab w:val="left" w:pos="4500"/>
              </w:tabs>
              <w:rPr>
                <w:i/>
              </w:rPr>
            </w:pPr>
            <w:r w:rsidRPr="00A5749D">
              <w:t>События летописи – основные события Древней Руси. Сравнение текста летописи и исторических источников.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3D35E0" w:rsidRDefault="00D37E02" w:rsidP="003D35E0">
            <w:pPr>
              <w:pStyle w:val="ParagraphStyle"/>
              <w:suppressAutoHyphens/>
              <w:rPr>
                <w:rFonts w:ascii="Times New Roman" w:hAnsi="Times New Roman" w:cs="Times New Roman"/>
              </w:rPr>
            </w:pPr>
            <w:r w:rsidRPr="00A5749D">
              <w:rPr>
                <w:rFonts w:ascii="Times New Roman" w:hAnsi="Times New Roman" w:cs="Times New Roman"/>
              </w:rPr>
              <w:t>Из летописи  «И вспомнил Олег коня своего».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35E0">
              <w:rPr>
                <w:rFonts w:ascii="Times New Roman" w:eastAsia="Times New Roman" w:hAnsi="Times New Roman" w:cs="Times New Roman"/>
                <w:lang w:eastAsia="ru-RU"/>
              </w:rPr>
              <w:t>Сравнение текста летописи с текстом произведения А.С.Пушкина «Песнь о вещем Олеге»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Поэтический текст былины «Иль</w:t>
            </w:r>
            <w:r w:rsidRPr="00A5749D">
              <w:softHyphen/>
              <w:t xml:space="preserve">ины три </w:t>
            </w:r>
            <w:proofErr w:type="spellStart"/>
            <w:r w:rsidRPr="00A5749D">
              <w:t>поездочки</w:t>
            </w:r>
            <w:proofErr w:type="spellEnd"/>
            <w:r w:rsidRPr="00A5749D">
              <w:t>». Сказочный характер былины.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«Житие Сергия Радонежского» -</w:t>
            </w:r>
            <w:r w:rsidRPr="00A5749D">
              <w:rPr>
                <w:spacing w:val="-2"/>
              </w:rPr>
              <w:t xml:space="preserve"> памятник древне</w:t>
            </w:r>
            <w:r w:rsidRPr="00A5749D">
              <w:rPr>
                <w:spacing w:val="-2"/>
              </w:rPr>
              <w:softHyphen/>
            </w:r>
            <w:r w:rsidRPr="00A5749D">
              <w:t>русской литера</w:t>
            </w:r>
            <w:r w:rsidRPr="00A5749D">
              <w:softHyphen/>
              <w:t>туры.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Рассказ о битве на Куликовом поле на основе опорных слов и репродукций известных картин.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Default="00D37E02" w:rsidP="00EB5012">
            <w:pPr>
              <w:rPr>
                <w:spacing w:val="-2"/>
              </w:rPr>
            </w:pPr>
            <w:r w:rsidRPr="00A5749D">
              <w:t xml:space="preserve">Обобщение по </w:t>
            </w:r>
            <w:r w:rsidRPr="00A5749D">
              <w:rPr>
                <w:spacing w:val="-1"/>
              </w:rPr>
              <w:t>разделу «Летопи</w:t>
            </w:r>
            <w:r w:rsidRPr="00A5749D">
              <w:rPr>
                <w:spacing w:val="-2"/>
              </w:rPr>
              <w:t xml:space="preserve">си. Былины. Жития». </w:t>
            </w:r>
          </w:p>
          <w:p w:rsidR="00D37E02" w:rsidRPr="003D35E0" w:rsidRDefault="00D37E02" w:rsidP="00D37E02">
            <w:r w:rsidRPr="00C478E5">
              <w:rPr>
                <w:b/>
              </w:rPr>
              <w:t>Проект:</w:t>
            </w:r>
            <w:r w:rsidRPr="003D35E0">
              <w:t xml:space="preserve"> «Создание календаря исторических событий». </w:t>
            </w:r>
          </w:p>
          <w:p w:rsidR="00D37E02" w:rsidRPr="00D37E02" w:rsidRDefault="00D37E02" w:rsidP="00EB5012">
            <w:pPr>
              <w:rPr>
                <w:i/>
                <w:spacing w:val="-2"/>
              </w:rPr>
            </w:pPr>
            <w:r w:rsidRPr="00D37E02">
              <w:rPr>
                <w:i/>
              </w:rPr>
              <w:t>Тест  по теме «Летописи, былины, жития».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</w:rPr>
            </w:pPr>
            <w:r w:rsidRPr="00A5749D">
              <w:rPr>
                <w:b/>
                <w:bCs/>
                <w:color w:val="000000"/>
              </w:rPr>
              <w:t>Чудесный мир классики (16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Знакомство с названием раздела.</w:t>
            </w:r>
            <w:r w:rsidRPr="00A5749D">
              <w:rPr>
                <w:spacing w:val="-1"/>
              </w:rPr>
              <w:t xml:space="preserve"> П.П.Ер</w:t>
            </w:r>
            <w:r w:rsidRPr="00A5749D">
              <w:t xml:space="preserve">шов «Конёк - </w:t>
            </w:r>
            <w:r w:rsidRPr="00A5749D">
              <w:rPr>
                <w:spacing w:val="-1"/>
              </w:rPr>
              <w:t>Горбунок». События литературной сказки.</w:t>
            </w:r>
            <w:r w:rsidR="00141EBA">
              <w:t xml:space="preserve"> </w:t>
            </w:r>
            <w:r w:rsidRPr="00D37E02">
              <w:rPr>
                <w:i/>
              </w:rPr>
              <w:t>Проверка техники чтения.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Default="00D37E02" w:rsidP="003D35E0">
            <w:pPr>
              <w:shd w:val="clear" w:color="auto" w:fill="FFFFFF"/>
              <w:tabs>
                <w:tab w:val="left" w:pos="4500"/>
              </w:tabs>
              <w:suppressAutoHyphens/>
              <w:rPr>
                <w:i/>
                <w:spacing w:val="-1"/>
              </w:rPr>
            </w:pPr>
            <w:r w:rsidRPr="00A5749D">
              <w:rPr>
                <w:spacing w:val="-1"/>
              </w:rPr>
              <w:t>П.П.Ер</w:t>
            </w:r>
            <w:r w:rsidRPr="00A5749D">
              <w:t xml:space="preserve">шов «Конёк - </w:t>
            </w:r>
            <w:r w:rsidRPr="00A5749D">
              <w:rPr>
                <w:spacing w:val="-1"/>
              </w:rPr>
              <w:t>Горбунок». Характеристика героев произведения.</w:t>
            </w:r>
            <w:r w:rsidRPr="00D37E02">
              <w:rPr>
                <w:i/>
                <w:spacing w:val="-1"/>
              </w:rPr>
              <w:t xml:space="preserve"> </w:t>
            </w:r>
          </w:p>
          <w:p w:rsidR="00D37E02" w:rsidRPr="00A5749D" w:rsidRDefault="00D37E02" w:rsidP="003D35E0">
            <w:pPr>
              <w:shd w:val="clear" w:color="auto" w:fill="FFFFFF"/>
              <w:tabs>
                <w:tab w:val="left" w:pos="4500"/>
              </w:tabs>
              <w:suppressAutoHyphens/>
            </w:pPr>
            <w:r w:rsidRPr="00D37E02">
              <w:rPr>
                <w:i/>
                <w:spacing w:val="-1"/>
              </w:rPr>
              <w:t>Н</w:t>
            </w:r>
            <w:r w:rsidRPr="00D37E02">
              <w:rPr>
                <w:i/>
              </w:rPr>
              <w:t>аблюдение  за  развитием событий в сказке.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hd w:val="clear" w:color="auto" w:fill="FFFFFF"/>
              <w:tabs>
                <w:tab w:val="left" w:pos="4500"/>
              </w:tabs>
              <w:suppressAutoHyphens/>
              <w:rPr>
                <w:b/>
              </w:rPr>
            </w:pPr>
            <w:r w:rsidRPr="00A5749D">
              <w:rPr>
                <w:spacing w:val="-1"/>
              </w:rPr>
              <w:t>П.П.Ер</w:t>
            </w:r>
            <w:r w:rsidRPr="00A5749D">
              <w:t xml:space="preserve">шов «Конёк - </w:t>
            </w:r>
            <w:r w:rsidRPr="00A5749D">
              <w:rPr>
                <w:spacing w:val="-1"/>
              </w:rPr>
              <w:t>Горбунок». Сравнение литературной и народной сказок.</w:t>
            </w:r>
            <w:r w:rsidRPr="00A5749D">
              <w:rPr>
                <w:b/>
              </w:rPr>
              <w:t xml:space="preserve">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rPr>
                <w:b/>
              </w:rPr>
            </w:pPr>
            <w:r w:rsidRPr="00A5749D">
              <w:t xml:space="preserve">А.С.Пушкин. «Няне». Авторское отношение к </w:t>
            </w:r>
            <w:proofErr w:type="gramStart"/>
            <w:r w:rsidRPr="00A5749D">
              <w:t>изображаемому</w:t>
            </w:r>
            <w:proofErr w:type="gramEnd"/>
            <w:r w:rsidRPr="00A5749D">
              <w:t>.</w:t>
            </w:r>
            <w:r w:rsidRPr="00A5749D">
              <w:rPr>
                <w:b/>
              </w:rPr>
              <w:t xml:space="preserve">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uppressAutoHyphens/>
            </w:pPr>
            <w:r w:rsidRPr="00A5749D">
              <w:rPr>
                <w:spacing w:val="-1"/>
              </w:rPr>
              <w:t>А.С. Пуш</w:t>
            </w:r>
            <w:r w:rsidRPr="00A5749D">
              <w:t>кин «Туча», «Унылая пора! Очей очарование</w:t>
            </w:r>
            <w:proofErr w:type="gramStart"/>
            <w:r w:rsidRPr="00A5749D">
              <w:t xml:space="preserve">..». </w:t>
            </w:r>
            <w:proofErr w:type="gramEnd"/>
            <w:r w:rsidRPr="00A5749D">
              <w:t>Сравнение произведений словесного и изобразительного искусства.</w:t>
            </w:r>
            <w:r w:rsidRPr="00D37E02">
              <w:rPr>
                <w:i/>
              </w:rPr>
              <w:t xml:space="preserve"> Интонация стихотворения.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uppressAutoHyphens/>
            </w:pPr>
            <w:r w:rsidRPr="00A5749D">
              <w:t>А.С.Пушкин  «Сказка о мертвой царевне и о семи богатырях».</w:t>
            </w:r>
            <w:r w:rsidR="00141EBA">
              <w:t xml:space="preserve"> </w:t>
            </w:r>
            <w:r w:rsidRPr="00A5749D">
              <w:t xml:space="preserve">Мотивы народной сказки </w:t>
            </w:r>
            <w:proofErr w:type="gramStart"/>
            <w:r w:rsidRPr="00A5749D">
              <w:t>в</w:t>
            </w:r>
            <w:proofErr w:type="gramEnd"/>
            <w:r w:rsidRPr="00A5749D">
              <w:t xml:space="preserve"> литературной. </w:t>
            </w:r>
            <w:r w:rsidRPr="00D37E02">
              <w:rPr>
                <w:i/>
              </w:rPr>
              <w:t>Наблюдение за выразительностью литературного языка.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r w:rsidRPr="00A5749D">
              <w:t xml:space="preserve">А.С. Пушкин «Сказка о мертвой царевне и о семи богатырях». </w:t>
            </w:r>
            <w:r w:rsidR="00141EBA">
              <w:t xml:space="preserve"> </w:t>
            </w:r>
            <w:r w:rsidRPr="00A5749D">
              <w:t>Характеристика героев сказки.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uppressAutoHyphens/>
            </w:pPr>
            <w:r w:rsidRPr="00A5749D">
              <w:t xml:space="preserve">А.С. Пушкин «Сказка о мертвой царевне и о семи богатырях». Деление сказки на части. </w:t>
            </w:r>
            <w:r w:rsidRPr="00D37E02">
              <w:rPr>
                <w:i/>
              </w:rPr>
              <w:t>Составление плана сказки.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lastRenderedPageBreak/>
              <w:t>17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uppressAutoHyphens/>
            </w:pPr>
            <w:r w:rsidRPr="00A5749D">
              <w:t xml:space="preserve">М.Ю.Лермонтов. «Дары Терека» Картины природы в стихотворении.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М.Ю.Лермонтов «</w:t>
            </w:r>
            <w:proofErr w:type="spellStart"/>
            <w:r w:rsidRPr="00A5749D">
              <w:t>Ашик-Кериб</w:t>
            </w:r>
            <w:proofErr w:type="spellEnd"/>
            <w:r w:rsidRPr="00A5749D">
              <w:t>». Турецкая сказка.</w:t>
            </w:r>
            <w:r w:rsidR="00141EBA">
              <w:t xml:space="preserve"> </w:t>
            </w:r>
            <w:r w:rsidRPr="00A5749D">
              <w:t>Сравнение мотивов русской и турецкой сказки.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М.Ю. Лермонтов «</w:t>
            </w:r>
            <w:proofErr w:type="spellStart"/>
            <w:r w:rsidRPr="00A5749D">
              <w:t>Ашик-Кериб</w:t>
            </w:r>
            <w:proofErr w:type="spellEnd"/>
            <w:r w:rsidRPr="00A5749D">
              <w:t>». Характеристика героев произведения.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Л.Н.Толстой «Детство». События рассказа. Характеристика героев.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 Л.Н.Толстой «Как мужик камень убрал». Басня. Особенности басни.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А.П.Чехов. «Мальчики». Смысл названия рассказа.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uppressAutoHyphens/>
            </w:pPr>
            <w:r w:rsidRPr="00A5749D">
              <w:t xml:space="preserve">А.П.Чехов «Мальчики». Главные герои рассказа – герои своего времени. Обобщение по разделу «Чудесный мир классики». </w:t>
            </w:r>
            <w:r w:rsidRPr="00D37E02">
              <w:rPr>
                <w:i/>
              </w:rPr>
              <w:t>Характер героев художественного текста.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rPr>
                <w:b/>
              </w:rPr>
            </w:pPr>
            <w:r w:rsidRPr="00A5749D">
              <w:rPr>
                <w:b/>
              </w:rPr>
              <w:t>Проверочная  работа  по теме «Чудесный мир классики».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</w:rPr>
            </w:pPr>
            <w:r w:rsidRPr="00A5749D">
              <w:rPr>
                <w:b/>
                <w:bCs/>
                <w:color w:val="000000"/>
              </w:rPr>
              <w:t>Поэтическая тетрадь  (9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Знакомство с названием раздела. Ф. И. Тютчев </w:t>
            </w:r>
            <w:r w:rsidRPr="00A5749D">
              <w:rPr>
                <w:spacing w:val="-2"/>
              </w:rPr>
              <w:t>«Еще земли печа</w:t>
            </w:r>
            <w:r w:rsidRPr="00A5749D">
              <w:t xml:space="preserve">лен вид...».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Ф. И. Тютчев «Как неожиданно и ярко…».</w:t>
            </w:r>
            <w:r>
              <w:t xml:space="preserve"> </w:t>
            </w:r>
            <w:r w:rsidRPr="00A5749D">
              <w:t>Ритм, порядок слов, знаки препинания как отражение особого настроения в лирическом тексте.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3D35E0" w:rsidRDefault="00D37E02" w:rsidP="00EB5012">
            <w:pPr>
              <w:suppressAutoHyphens/>
              <w:rPr>
                <w:spacing w:val="-1"/>
              </w:rPr>
            </w:pPr>
            <w:r w:rsidRPr="00A5749D">
              <w:rPr>
                <w:spacing w:val="-1"/>
              </w:rPr>
              <w:t xml:space="preserve">А.А. Фет  </w:t>
            </w:r>
            <w:r w:rsidRPr="00A5749D">
              <w:t>«Весенний дождь»,  «Бабочка». Картина природы в лирическом стихотворении.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292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hd w:val="clear" w:color="auto" w:fill="FFFFFF"/>
              <w:suppressAutoHyphens/>
            </w:pPr>
            <w:r w:rsidRPr="00A5749D">
              <w:rPr>
                <w:spacing w:val="-1"/>
              </w:rPr>
              <w:t>Е.А.Баратынский</w:t>
            </w:r>
            <w:r w:rsidRPr="00A5749D">
              <w:t xml:space="preserve"> «Весна, весна! Как воздух чист!..», «Где сладкий шепот...»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29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rPr>
                <w:spacing w:val="-1"/>
              </w:rPr>
              <w:t>А.Н.Пле</w:t>
            </w:r>
            <w:r w:rsidRPr="00A5749D">
              <w:t>щеев «Дети и птичка». Ритм стихотворения.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hd w:val="clear" w:color="auto" w:fill="FFFFFF"/>
              <w:suppressAutoHyphens/>
            </w:pPr>
            <w:r w:rsidRPr="00A5749D">
              <w:rPr>
                <w:spacing w:val="-2"/>
              </w:rPr>
              <w:t>И.С.Ники</w:t>
            </w:r>
            <w:r w:rsidRPr="00A5749D">
              <w:t xml:space="preserve">тин «В синем </w:t>
            </w:r>
            <w:r w:rsidRPr="00A5749D">
              <w:rPr>
                <w:spacing w:val="-1"/>
              </w:rPr>
              <w:t xml:space="preserve">небе плывут над </w:t>
            </w:r>
            <w:r w:rsidRPr="00A5749D">
              <w:t>полями...». Изменение картин природы в стихотворении.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uppressAutoHyphens/>
              <w:rPr>
                <w:spacing w:val="-1"/>
              </w:rPr>
            </w:pPr>
            <w:r w:rsidRPr="00A5749D">
              <w:t>Н.А.Не</w:t>
            </w:r>
            <w:r w:rsidRPr="00A5749D">
              <w:rPr>
                <w:spacing w:val="-2"/>
              </w:rPr>
              <w:t>красов «Школь</w:t>
            </w:r>
            <w:r w:rsidRPr="00A5749D">
              <w:rPr>
                <w:spacing w:val="-1"/>
              </w:rPr>
              <w:t>ник»,  «В зимние</w:t>
            </w:r>
            <w:r w:rsidRPr="00A5749D">
              <w:t xml:space="preserve"> </w:t>
            </w:r>
            <w:r w:rsidRPr="00A5749D">
              <w:rPr>
                <w:spacing w:val="-1"/>
              </w:rPr>
              <w:t>сумерки нянины</w:t>
            </w:r>
            <w:r w:rsidRPr="00A5749D">
              <w:t xml:space="preserve"> сказки..</w:t>
            </w:r>
            <w:proofErr w:type="gramStart"/>
            <w:r w:rsidRPr="00A5749D">
              <w:t>.»</w:t>
            </w:r>
            <w:proofErr w:type="gramEnd"/>
            <w:r w:rsidRPr="00A5749D">
              <w:t xml:space="preserve">.Главная мысль в стихотворении.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И.А.Бунин «Листопад». Слово как средство художественной выразительности.  Сравнения, эпитеты.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Default="00D37E02" w:rsidP="00EB5012">
            <w:pPr>
              <w:suppressAutoHyphens/>
            </w:pPr>
            <w:r w:rsidRPr="00A5749D">
              <w:t xml:space="preserve">Обобщение по разделу  «Поэтическая тетрадь». </w:t>
            </w:r>
          </w:p>
          <w:p w:rsidR="00D37E02" w:rsidRPr="00141EBA" w:rsidRDefault="00D37E02" w:rsidP="00141EBA">
            <w:pPr>
              <w:suppressAutoHyphens/>
            </w:pPr>
            <w:r w:rsidRPr="00D37E02">
              <w:rPr>
                <w:i/>
              </w:rPr>
              <w:t>Тест  по теме «Поэтическая тетрадь».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  <w:r w:rsidRPr="00A5749D">
              <w:rPr>
                <w:spacing w:val="0"/>
                <w:sz w:val="24"/>
              </w:rPr>
              <w:t>Литературные сказки (12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Знакомство с названием раздела «Литературные сказки». </w:t>
            </w:r>
            <w:r w:rsidR="00141EBA">
              <w:t xml:space="preserve"> </w:t>
            </w:r>
            <w:r w:rsidRPr="00A5749D">
              <w:t>В.Ф.Одоевский «Городок в таба</w:t>
            </w:r>
            <w:r w:rsidRPr="00A5749D">
              <w:softHyphen/>
              <w:t xml:space="preserve">керке».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3D35E0" w:rsidRDefault="00D37E02" w:rsidP="00EB5012">
            <w:pPr>
              <w:suppressAutoHyphens/>
              <w:autoSpaceDE w:val="0"/>
              <w:autoSpaceDN w:val="0"/>
              <w:adjustRightInd w:val="0"/>
            </w:pPr>
            <w:r w:rsidRPr="00A5749D">
              <w:t>В.Ф.Одоевский «Городок в таба</w:t>
            </w:r>
            <w:r w:rsidRPr="00A5749D">
              <w:softHyphen/>
              <w:t>керке». Заглавие и главные герои литературной сказки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uppressAutoHyphens/>
            </w:pPr>
            <w:r w:rsidRPr="00A5749D">
              <w:t>В.Ф. Одоевский «Городок в таба</w:t>
            </w:r>
            <w:r w:rsidRPr="00A5749D">
              <w:softHyphen/>
              <w:t>керке».</w:t>
            </w:r>
            <w:r>
              <w:t xml:space="preserve"> </w:t>
            </w:r>
            <w:r w:rsidRPr="00A5749D">
              <w:t xml:space="preserve">Деление текста на части.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В.М.Гаршин «Сказка о жабе и розе». Особенности данного литературного жанра.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В.М.Гаршин «Сказка о жабе и розе». Текст-описание в содержании художественного произведения.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39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В.М.Гаршин «Сказка о жабе и розе». Герои литературного текста.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3D35E0" w:rsidRDefault="00D37E02" w:rsidP="00EB5012">
            <w:pPr>
              <w:suppressAutoHyphens/>
            </w:pPr>
            <w:r w:rsidRPr="00A5749D">
              <w:t>П.П. Бажов «Серебряное копытце». Мотивы народных сказок в авторском тексте. Заглавие.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lastRenderedPageBreak/>
              <w:t>41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П.П. Бажов «Серебряное копытце». Герои художественного произведения.</w:t>
            </w:r>
          </w:p>
          <w:p w:rsidR="00D37E02" w:rsidRPr="00A5749D" w:rsidRDefault="00D37E02" w:rsidP="00EB5012">
            <w:pPr>
              <w:suppressAutoHyphens/>
            </w:pPr>
            <w:r w:rsidRPr="00A5749D">
              <w:t xml:space="preserve">Авторское отношение к героям произведения.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hd w:val="clear" w:color="auto" w:fill="FFFFFF"/>
              <w:suppressAutoHyphens/>
            </w:pPr>
            <w:r w:rsidRPr="00A5749D">
              <w:rPr>
                <w:spacing w:val="-1"/>
              </w:rPr>
              <w:t>С.Т.Аксаков</w:t>
            </w:r>
            <w:proofErr w:type="gramStart"/>
            <w:r w:rsidRPr="00A5749D">
              <w:rPr>
                <w:spacing w:val="-2"/>
              </w:rPr>
              <w:t>«А</w:t>
            </w:r>
            <w:proofErr w:type="gramEnd"/>
            <w:r w:rsidRPr="00A5749D">
              <w:rPr>
                <w:spacing w:val="-2"/>
              </w:rPr>
              <w:t>ленький цвето</w:t>
            </w:r>
            <w:r w:rsidRPr="00A5749D">
              <w:t>чек». Мотивы народных сказок в литературном тексте.</w:t>
            </w:r>
          </w:p>
          <w:p w:rsidR="00D37E02" w:rsidRPr="00A5749D" w:rsidRDefault="00D37E02" w:rsidP="00EB5012">
            <w:pPr>
              <w:suppressAutoHyphens/>
              <w:rPr>
                <w:i/>
              </w:rPr>
            </w:pPr>
            <w:r w:rsidRPr="00A5749D">
              <w:t>Заглавие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Default="00D37E02" w:rsidP="003D35E0">
            <w:pPr>
              <w:shd w:val="clear" w:color="auto" w:fill="FFFFFF"/>
              <w:suppressAutoHyphens/>
            </w:pPr>
            <w:r w:rsidRPr="00A5749D">
              <w:rPr>
                <w:spacing w:val="-1"/>
              </w:rPr>
              <w:t>С.Т.Аксаков</w:t>
            </w:r>
            <w:proofErr w:type="gramStart"/>
            <w:r w:rsidRPr="00A5749D">
              <w:rPr>
                <w:spacing w:val="-2"/>
              </w:rPr>
              <w:t>«А</w:t>
            </w:r>
            <w:proofErr w:type="gramEnd"/>
            <w:r w:rsidRPr="00A5749D">
              <w:rPr>
                <w:spacing w:val="-2"/>
              </w:rPr>
              <w:t>ленький цвето</w:t>
            </w:r>
            <w:r w:rsidRPr="00A5749D">
              <w:t xml:space="preserve">чек». Герои художественного текста. </w:t>
            </w:r>
          </w:p>
          <w:p w:rsidR="00D37E02" w:rsidRPr="00A5749D" w:rsidRDefault="00D37E02" w:rsidP="003D35E0">
            <w:pPr>
              <w:shd w:val="clear" w:color="auto" w:fill="FFFFFF"/>
              <w:suppressAutoHyphens/>
              <w:rPr>
                <w:i/>
              </w:rPr>
            </w:pPr>
            <w:r w:rsidRPr="00D37E02">
              <w:rPr>
                <w:i/>
              </w:rPr>
              <w:t>Проверка техники чтения.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hd w:val="clear" w:color="auto" w:fill="FFFFFF"/>
              <w:suppressAutoHyphens/>
            </w:pPr>
            <w:r w:rsidRPr="00A5749D">
              <w:rPr>
                <w:spacing w:val="-1"/>
              </w:rPr>
              <w:t>С.Т. Аксаков</w:t>
            </w:r>
            <w:proofErr w:type="gramStart"/>
            <w:r w:rsidRPr="00A5749D">
              <w:rPr>
                <w:spacing w:val="-2"/>
              </w:rPr>
              <w:t>«А</w:t>
            </w:r>
            <w:proofErr w:type="gramEnd"/>
            <w:r w:rsidRPr="00A5749D">
              <w:rPr>
                <w:spacing w:val="-2"/>
              </w:rPr>
              <w:t>ленький цвето</w:t>
            </w:r>
            <w:r w:rsidRPr="00A5749D">
              <w:t>чек». Словесное иллюстрирование.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uppressAutoHyphens/>
            </w:pPr>
            <w:r w:rsidRPr="00A5749D">
              <w:t>Обобщение по разделу «Литературные сказки»</w:t>
            </w:r>
            <w:r w:rsidR="00141EBA">
              <w:t>.</w:t>
            </w:r>
            <w:r w:rsidRPr="00A5749D">
              <w:t xml:space="preserve">  </w:t>
            </w:r>
            <w:r w:rsidRPr="00A5749D">
              <w:rPr>
                <w:b/>
              </w:rPr>
              <w:t>Проверочная работа по теме «Литературные сказки».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shd w:val="clear" w:color="auto" w:fill="FFFFFF"/>
              <w:jc w:val="center"/>
            </w:pPr>
            <w:r w:rsidRPr="00A5749D">
              <w:rPr>
                <w:b/>
                <w:bCs/>
                <w:color w:val="000000"/>
              </w:rPr>
              <w:t>Делу время – потехе час (7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hd w:val="clear" w:color="auto" w:fill="FFFFFF"/>
              <w:suppressAutoHyphens/>
            </w:pPr>
            <w:r w:rsidRPr="00A5749D">
              <w:t xml:space="preserve">Знакомство с названием раздела. Е.Л.Шварц </w:t>
            </w:r>
            <w:r w:rsidRPr="00A5749D">
              <w:rPr>
                <w:spacing w:val="-1"/>
              </w:rPr>
              <w:t xml:space="preserve">«Сказка о потерянном времени».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hd w:val="clear" w:color="auto" w:fill="FFFFFF"/>
              <w:suppressAutoHyphens/>
              <w:rPr>
                <w:spacing w:val="-1"/>
              </w:rPr>
            </w:pPr>
            <w:r w:rsidRPr="00A5749D">
              <w:t xml:space="preserve">Е.Л.Шварц </w:t>
            </w:r>
            <w:r w:rsidRPr="00A5749D">
              <w:rPr>
                <w:spacing w:val="-1"/>
              </w:rPr>
              <w:t xml:space="preserve">«Сказка о потерянном времени». Жанр произведения.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hd w:val="clear" w:color="auto" w:fill="FFFFFF"/>
              <w:suppressAutoHyphens/>
              <w:rPr>
                <w:spacing w:val="-2"/>
              </w:rPr>
            </w:pPr>
            <w:r w:rsidRPr="00A5749D">
              <w:rPr>
                <w:spacing w:val="-1"/>
              </w:rPr>
              <w:t>В.Ю.</w:t>
            </w:r>
            <w:proofErr w:type="gramStart"/>
            <w:r w:rsidRPr="00A5749D">
              <w:rPr>
                <w:spacing w:val="-1"/>
              </w:rPr>
              <w:t>Драгунский</w:t>
            </w:r>
            <w:proofErr w:type="gramEnd"/>
            <w:r w:rsidRPr="00A5749D">
              <w:rPr>
                <w:spacing w:val="-1"/>
              </w:rPr>
              <w:t xml:space="preserve"> </w:t>
            </w:r>
            <w:r w:rsidRPr="00A5749D">
              <w:rPr>
                <w:spacing w:val="-2"/>
              </w:rPr>
              <w:t xml:space="preserve">«Главные реки». Особенности юмористического текста.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49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В.Ю.Драгунский «Что любит Мишка».</w:t>
            </w:r>
            <w:r>
              <w:t xml:space="preserve"> </w:t>
            </w:r>
            <w:r w:rsidRPr="00A5749D">
              <w:t xml:space="preserve">Авторское отношение к </w:t>
            </w:r>
            <w:proofErr w:type="gramStart"/>
            <w:r w:rsidRPr="00A5749D">
              <w:t>изображаемому</w:t>
            </w:r>
            <w:proofErr w:type="gramEnd"/>
            <w:r w:rsidRPr="00A5749D">
              <w:t xml:space="preserve">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hd w:val="clear" w:color="auto" w:fill="FFFFFF"/>
              <w:suppressAutoHyphens/>
            </w:pPr>
            <w:proofErr w:type="spellStart"/>
            <w:r w:rsidRPr="00A5749D">
              <w:t>В.В.Галявкин</w:t>
            </w:r>
            <w:proofErr w:type="spellEnd"/>
            <w:r w:rsidRPr="00A5749D">
              <w:t xml:space="preserve"> «Никакой я горчицы не ел». Смысл заголовка. Герои произведения.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3D35E0">
            <w:pPr>
              <w:shd w:val="clear" w:color="auto" w:fill="FFFFFF"/>
              <w:suppressAutoHyphens/>
            </w:pPr>
            <w:proofErr w:type="spellStart"/>
            <w:r w:rsidRPr="00A5749D">
              <w:t>В.В.Галявкин</w:t>
            </w:r>
            <w:proofErr w:type="spellEnd"/>
            <w:r w:rsidRPr="00A5749D">
              <w:t xml:space="preserve"> «Никакой я горчицы не ел».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3D35E0" w:rsidRDefault="00D37E02" w:rsidP="00EB5012">
            <w:pPr>
              <w:suppressAutoHyphens/>
            </w:pPr>
            <w:r w:rsidRPr="00A5749D">
              <w:t xml:space="preserve">Обобщение по разделу «Делу   время - потехе час». </w:t>
            </w:r>
            <w:r w:rsidRPr="00D37E02">
              <w:rPr>
                <w:i/>
              </w:rPr>
              <w:t>Тест  по теме «Делу время – потехе час».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  <w:r w:rsidRPr="00A5749D">
              <w:rPr>
                <w:spacing w:val="0"/>
                <w:sz w:val="24"/>
              </w:rPr>
              <w:t>Страна  детства (8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EB5012">
            <w:pPr>
              <w:suppressAutoHyphens/>
              <w:rPr>
                <w:spacing w:val="-1"/>
              </w:rPr>
            </w:pPr>
            <w:r w:rsidRPr="00A5749D">
              <w:rPr>
                <w:spacing w:val="-1"/>
              </w:rPr>
              <w:t>Знакомство с названием раздела. Б.С.Житков «Как</w:t>
            </w:r>
            <w:r w:rsidRPr="00A5749D">
              <w:t xml:space="preserve"> я ловил человеч</w:t>
            </w:r>
            <w:r w:rsidRPr="00A5749D">
              <w:rPr>
                <w:spacing w:val="-1"/>
              </w:rPr>
              <w:t>ков».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rPr>
                <w:spacing w:val="-1"/>
              </w:rPr>
            </w:pPr>
            <w:r w:rsidRPr="00A5749D">
              <w:rPr>
                <w:spacing w:val="-1"/>
              </w:rPr>
              <w:t>Б.С.Житков «Как</w:t>
            </w:r>
            <w:r w:rsidRPr="00A5749D">
              <w:t xml:space="preserve"> я ловил человеч</w:t>
            </w:r>
            <w:r w:rsidRPr="00A5749D">
              <w:rPr>
                <w:spacing w:val="-1"/>
              </w:rPr>
              <w:t>ков». Особенности развития сюжета.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hd w:val="clear" w:color="auto" w:fill="FFFFFF"/>
              <w:suppressAutoHyphens/>
            </w:pPr>
            <w:r w:rsidRPr="00A5749D">
              <w:rPr>
                <w:spacing w:val="-1"/>
              </w:rPr>
              <w:t xml:space="preserve">К.Г.Паустовский  </w:t>
            </w:r>
            <w:r w:rsidRPr="00A5749D">
              <w:rPr>
                <w:spacing w:val="-2"/>
              </w:rPr>
              <w:t>«Корзина с еловыми шишками». Особенности развития событий: выстраивание их в тексте.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EB5012">
            <w:pPr>
              <w:shd w:val="clear" w:color="auto" w:fill="FFFFFF"/>
              <w:suppressAutoHyphens/>
              <w:rPr>
                <w:spacing w:val="-2"/>
              </w:rPr>
            </w:pPr>
            <w:r w:rsidRPr="00A5749D">
              <w:rPr>
                <w:spacing w:val="-1"/>
              </w:rPr>
              <w:t>К.Г.Паустовский</w:t>
            </w:r>
            <w:r w:rsidRPr="00A5749D">
              <w:t xml:space="preserve"> </w:t>
            </w:r>
            <w:r w:rsidRPr="00A5749D">
              <w:rPr>
                <w:spacing w:val="-2"/>
              </w:rPr>
              <w:t>«Корзина с еловыми шишками». Герои произведения. Музыкальное сопровождение произведения.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41EBA" w:rsidRDefault="00D37E02" w:rsidP="00141EBA">
            <w:pPr>
              <w:suppressAutoHyphens/>
              <w:rPr>
                <w:spacing w:val="-1"/>
              </w:rPr>
            </w:pPr>
            <w:r w:rsidRPr="00A5749D">
              <w:rPr>
                <w:spacing w:val="-1"/>
              </w:rPr>
              <w:t xml:space="preserve">М.М.Зощенко «Елка». Герои произведения.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rPr>
                <w:spacing w:val="-1"/>
              </w:rPr>
            </w:pPr>
            <w:r w:rsidRPr="00A5749D">
              <w:rPr>
                <w:spacing w:val="-1"/>
              </w:rPr>
              <w:t xml:space="preserve">М.М.Зощенко «Елка».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59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rPr>
                <w:spacing w:val="-1"/>
              </w:rPr>
            </w:pPr>
            <w:r w:rsidRPr="00A5749D">
              <w:rPr>
                <w:spacing w:val="-1"/>
              </w:rPr>
              <w:t xml:space="preserve">Обобщение по разделу </w:t>
            </w:r>
            <w:r>
              <w:rPr>
                <w:spacing w:val="-1"/>
              </w:rPr>
              <w:t xml:space="preserve"> </w:t>
            </w:r>
            <w:r w:rsidRPr="00A5749D">
              <w:rPr>
                <w:spacing w:val="-1"/>
              </w:rPr>
              <w:t>«Страна детства». Оценка достижений.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hd w:val="clear" w:color="auto" w:fill="FFFFFF"/>
              <w:suppressAutoHyphens/>
              <w:rPr>
                <w:b/>
              </w:rPr>
            </w:pPr>
            <w:r w:rsidRPr="00A5749D">
              <w:rPr>
                <w:b/>
              </w:rPr>
              <w:t>Проверочная работа  по теме «Страна детства»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  <w:r w:rsidRPr="00A5749D">
              <w:rPr>
                <w:spacing w:val="0"/>
                <w:sz w:val="24"/>
              </w:rPr>
              <w:t>Поэтическая тетрадь (4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Знакомство с названием раздела. В.Я.Брюсов «Опять сон», «Детская». </w:t>
            </w:r>
          </w:p>
          <w:p w:rsidR="00D37E02" w:rsidRPr="00A5749D" w:rsidRDefault="00D37E02" w:rsidP="001D4FA5">
            <w:pPr>
              <w:suppressAutoHyphens/>
            </w:pPr>
            <w:r w:rsidRPr="00A5749D">
              <w:t xml:space="preserve">Развитие чувства в лирическом стихотворении.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С.А.Есенин «Ба</w:t>
            </w:r>
            <w:r w:rsidRPr="00A5749D">
              <w:softHyphen/>
            </w:r>
            <w:r w:rsidRPr="00A5749D">
              <w:rPr>
                <w:spacing w:val="-1"/>
              </w:rPr>
              <w:t xml:space="preserve">бушкины сказки». </w:t>
            </w:r>
            <w:r w:rsidRPr="00A5749D">
              <w:t>Тема стихотворений. Развитие чувства в лирическом стихотворении.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М.И.Цветаева «Бежит тропинка </w:t>
            </w:r>
            <w:r w:rsidRPr="00A5749D">
              <w:rPr>
                <w:spacing w:val="-1"/>
              </w:rPr>
              <w:t xml:space="preserve">с бугорка», «Наши царства». Тема детства в произведениях </w:t>
            </w:r>
            <w:r w:rsidRPr="00A5749D">
              <w:t>М.И.Цветаевой.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lastRenderedPageBreak/>
              <w:t>64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EB5012">
            <w:pPr>
              <w:suppressAutoHyphens/>
              <w:rPr>
                <w:spacing w:val="-1"/>
              </w:rPr>
            </w:pPr>
            <w:r w:rsidRPr="00A5749D">
              <w:rPr>
                <w:spacing w:val="-1"/>
              </w:rPr>
              <w:t xml:space="preserve">Обобщение по разделу «Поэтическая тетрадь». </w:t>
            </w:r>
            <w:r w:rsidRPr="00D37E02">
              <w:rPr>
                <w:i/>
              </w:rPr>
              <w:t>Тест  по теме «Поэтическая тетрадь»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  <w:r w:rsidRPr="00A5749D">
              <w:rPr>
                <w:spacing w:val="0"/>
                <w:sz w:val="24"/>
              </w:rPr>
              <w:t>Природа и мы (9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1D4FA5">
            <w:pPr>
              <w:suppressAutoHyphens/>
            </w:pPr>
            <w:r w:rsidRPr="00A5749D">
              <w:t xml:space="preserve">Знакомство с названием раздела. </w:t>
            </w:r>
            <w:proofErr w:type="spellStart"/>
            <w:r w:rsidRPr="00A5749D">
              <w:t>Д.Н.</w:t>
            </w:r>
            <w:proofErr w:type="gramStart"/>
            <w:r w:rsidRPr="00A5749D">
              <w:t>Мамин-Сибиряк</w:t>
            </w:r>
            <w:proofErr w:type="spellEnd"/>
            <w:proofErr w:type="gramEnd"/>
            <w:r w:rsidRPr="00A5749D">
              <w:t xml:space="preserve"> «Приёмыш».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Д.Н. </w:t>
            </w:r>
            <w:proofErr w:type="spellStart"/>
            <w:proofErr w:type="gramStart"/>
            <w:r w:rsidRPr="00A5749D">
              <w:t>Мамин-Сибиряк</w:t>
            </w:r>
            <w:proofErr w:type="spellEnd"/>
            <w:proofErr w:type="gramEnd"/>
            <w:r w:rsidRPr="00A5749D">
              <w:t xml:space="preserve"> «Приёмыш».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1D4FA5">
            <w:pPr>
              <w:shd w:val="clear" w:color="auto" w:fill="FFFFFF"/>
              <w:tabs>
                <w:tab w:val="left" w:pos="2478"/>
              </w:tabs>
              <w:suppressAutoHyphens/>
            </w:pPr>
            <w:r w:rsidRPr="00A5749D">
              <w:t xml:space="preserve">А.И.Куприн </w:t>
            </w:r>
            <w:r w:rsidRPr="00A5749D">
              <w:rPr>
                <w:spacing w:val="-2"/>
              </w:rPr>
              <w:t xml:space="preserve">«Барбос и </w:t>
            </w:r>
            <w:proofErr w:type="spellStart"/>
            <w:r w:rsidRPr="00A5749D">
              <w:rPr>
                <w:spacing w:val="-2"/>
              </w:rPr>
              <w:t>Жуль</w:t>
            </w:r>
            <w:r w:rsidRPr="00A5749D">
              <w:rPr>
                <w:spacing w:val="-1"/>
              </w:rPr>
              <w:t>ка</w:t>
            </w:r>
            <w:proofErr w:type="spellEnd"/>
            <w:r w:rsidRPr="00A5749D">
              <w:rPr>
                <w:spacing w:val="-1"/>
              </w:rPr>
              <w:t>». Поступок как характеристика героя произведения.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rPr>
                <w:spacing w:val="-2"/>
              </w:rPr>
              <w:t>М.М.Пришвин</w:t>
            </w:r>
            <w:r w:rsidRPr="00A5749D">
              <w:t xml:space="preserve"> «Выскочка». Характеристика героя на основе поступка.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69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proofErr w:type="spellStart"/>
            <w:r w:rsidRPr="00A5749D">
              <w:rPr>
                <w:spacing w:val="-1"/>
              </w:rPr>
              <w:t>Е.И.Чару</w:t>
            </w:r>
            <w:r w:rsidRPr="00A5749D">
              <w:t>шин</w:t>
            </w:r>
            <w:proofErr w:type="spellEnd"/>
            <w:r w:rsidRPr="00A5749D">
              <w:t xml:space="preserve"> «Кабан». Характеристика героя на основе поступка.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autoSpaceDE w:val="0"/>
              <w:autoSpaceDN w:val="0"/>
              <w:adjustRightInd w:val="0"/>
            </w:pPr>
            <w:r w:rsidRPr="00A5749D">
              <w:rPr>
                <w:spacing w:val="-1"/>
              </w:rPr>
              <w:t>В.П.Астафьев «</w:t>
            </w:r>
            <w:proofErr w:type="spellStart"/>
            <w:r w:rsidRPr="00A5749D">
              <w:rPr>
                <w:spacing w:val="-1"/>
              </w:rPr>
              <w:t>Стрижо</w:t>
            </w:r>
            <w:r w:rsidRPr="00A5749D">
              <w:t>нок</w:t>
            </w:r>
            <w:proofErr w:type="spellEnd"/>
            <w:r w:rsidRPr="00A5749D">
              <w:t xml:space="preserve"> Скрип». Герои рассказа.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1D4FA5">
            <w:pPr>
              <w:suppressAutoHyphens/>
            </w:pPr>
            <w:r w:rsidRPr="00A5749D">
              <w:rPr>
                <w:spacing w:val="-1"/>
              </w:rPr>
              <w:t>В.П. Астафьев «</w:t>
            </w:r>
            <w:proofErr w:type="spellStart"/>
            <w:r w:rsidRPr="00A5749D">
              <w:rPr>
                <w:spacing w:val="-1"/>
              </w:rPr>
              <w:t>Стрижо</w:t>
            </w:r>
            <w:r w:rsidRPr="00A5749D">
              <w:t>нок</w:t>
            </w:r>
            <w:proofErr w:type="spellEnd"/>
            <w:r w:rsidRPr="00A5749D">
              <w:t xml:space="preserve"> Скрип». Деление текста на части.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EB5012">
            <w:pPr>
              <w:suppressAutoHyphens/>
            </w:pPr>
            <w:r w:rsidRPr="00A5749D">
              <w:t>Обобщение по разделу «Природа и мы».</w:t>
            </w:r>
            <w:r w:rsidRPr="00D37E02">
              <w:rPr>
                <w:i/>
              </w:rPr>
              <w:t xml:space="preserve"> </w:t>
            </w:r>
            <w:r w:rsidRPr="009B27A7">
              <w:rPr>
                <w:b/>
              </w:rPr>
              <w:t>Проект «Природа и мы».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hd w:val="clear" w:color="auto" w:fill="FFFFFF"/>
              <w:suppressAutoHyphens/>
            </w:pPr>
            <w:r w:rsidRPr="00A5749D">
              <w:rPr>
                <w:b/>
              </w:rPr>
              <w:t>Проверочная работа «Природа и мы»</w:t>
            </w:r>
            <w:r w:rsidRPr="00A5749D">
              <w:t xml:space="preserve">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141EBA" w:rsidRDefault="00D37E02" w:rsidP="00141EBA">
            <w:pPr>
              <w:pStyle w:val="7"/>
              <w:rPr>
                <w:spacing w:val="0"/>
                <w:sz w:val="24"/>
              </w:rPr>
            </w:pPr>
            <w:r w:rsidRPr="00A5749D">
              <w:rPr>
                <w:spacing w:val="0"/>
                <w:sz w:val="24"/>
              </w:rPr>
              <w:t>Поэтическая тетрадь (6 ч)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EB5012">
            <w:pPr>
              <w:suppressAutoHyphens/>
            </w:pPr>
            <w:r w:rsidRPr="00A5749D">
              <w:t xml:space="preserve">Знакомство с названием раздела. Картины осени в лирическом произведении Б.Л.Пастернака «Золотая осень». </w:t>
            </w:r>
            <w:r w:rsidRPr="00D37E02">
              <w:rPr>
                <w:i/>
              </w:rPr>
              <w:t>Проверка техники чтения.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autoSpaceDE w:val="0"/>
              <w:autoSpaceDN w:val="0"/>
              <w:adjustRightInd w:val="0"/>
            </w:pPr>
            <w:proofErr w:type="spellStart"/>
            <w:r w:rsidRPr="00A5749D">
              <w:t>С.А.Клычков</w:t>
            </w:r>
            <w:proofErr w:type="spellEnd"/>
            <w:r w:rsidRPr="00A5749D">
              <w:t xml:space="preserve"> </w:t>
            </w:r>
            <w:r>
              <w:t xml:space="preserve"> </w:t>
            </w:r>
            <w:r w:rsidRPr="00A5749D">
              <w:t>«Весна в лесу». Картина весны в  произведении.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8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autoSpaceDE w:val="0"/>
              <w:autoSpaceDN w:val="0"/>
              <w:adjustRightInd w:val="0"/>
            </w:pPr>
            <w:proofErr w:type="spellStart"/>
            <w:r w:rsidRPr="00A5749D">
              <w:t>Д.Б.Кедрин</w:t>
            </w:r>
            <w:proofErr w:type="spellEnd"/>
            <w:r w:rsidRPr="00A5749D">
              <w:t xml:space="preserve"> </w:t>
            </w:r>
            <w:r>
              <w:t xml:space="preserve"> </w:t>
            </w:r>
            <w:r w:rsidRPr="00A5749D">
              <w:t>«Бабье лето». Картина лета в стихотворении.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Н.М.Рубцов «Сентябрь». Изображение природы в сентябре в лирическом произведении. Средства художественной выразительности.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57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  <w:rPr>
                <w:b/>
              </w:rPr>
            </w:pPr>
            <w:r w:rsidRPr="00A5749D">
              <w:rPr>
                <w:spacing w:val="-1"/>
              </w:rPr>
              <w:t xml:space="preserve">С.А.Есенин </w:t>
            </w:r>
            <w:r w:rsidRPr="00A5749D">
              <w:t>«Лебедушка».  Мотивы народного творчества в авторском произведении.</w:t>
            </w:r>
            <w:r w:rsidRPr="00A5749D">
              <w:rPr>
                <w:b/>
              </w:rPr>
              <w:t xml:space="preserve">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79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D37E02">
            <w:pPr>
              <w:suppressAutoHyphens/>
              <w:rPr>
                <w:spacing w:val="-1"/>
              </w:rPr>
            </w:pPr>
            <w:r w:rsidRPr="00A5749D">
              <w:t xml:space="preserve">Обобщение по разделу «Поэтическая тетрадь». </w:t>
            </w:r>
            <w:r w:rsidRPr="00D37E02">
              <w:rPr>
                <w:i/>
              </w:rPr>
              <w:t>Тест по теме «Поэтическая тетрадь»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66"/>
        </w:trPr>
        <w:tc>
          <w:tcPr>
            <w:tcW w:w="744" w:type="dxa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  <w:r w:rsidRPr="00A5749D">
              <w:rPr>
                <w:spacing w:val="0"/>
                <w:sz w:val="24"/>
              </w:rPr>
              <w:t>Родина (5 ч)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hd w:val="clear" w:color="auto" w:fill="FFFFFF"/>
              <w:tabs>
                <w:tab w:val="left" w:pos="2478"/>
              </w:tabs>
              <w:suppressAutoHyphens/>
            </w:pPr>
            <w:r w:rsidRPr="00A5749D">
              <w:t xml:space="preserve">Знакомство с названием раздела. И.С.Никитин «Русь». </w:t>
            </w:r>
          </w:p>
          <w:p w:rsidR="00D37E02" w:rsidRPr="00A5749D" w:rsidRDefault="00D37E02" w:rsidP="00EB5012">
            <w:pPr>
              <w:suppressAutoHyphens/>
            </w:pPr>
            <w:r w:rsidRPr="00A5749D">
              <w:t>Образ Родины в поэтическом тексте. Ритм стихотворения.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57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1D4FA5">
            <w:pPr>
              <w:shd w:val="clear" w:color="auto" w:fill="FFFFFF"/>
              <w:tabs>
                <w:tab w:val="left" w:pos="2478"/>
              </w:tabs>
              <w:suppressAutoHyphens/>
            </w:pPr>
            <w:r w:rsidRPr="00A5749D">
              <w:t>С.Д.Дрожжин</w:t>
            </w:r>
            <w:r>
              <w:t xml:space="preserve"> </w:t>
            </w:r>
            <w:r w:rsidRPr="00A5749D">
              <w:t xml:space="preserve">«Родине». Авторское отношение к </w:t>
            </w:r>
            <w:proofErr w:type="gramStart"/>
            <w:r w:rsidRPr="00A5749D">
              <w:t>изображаемому</w:t>
            </w:r>
            <w:proofErr w:type="gramEnd"/>
            <w:r w:rsidRPr="00A5749D">
              <w:t>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rPr>
                <w:spacing w:val="-1"/>
              </w:rPr>
              <w:t xml:space="preserve">А.В. </w:t>
            </w:r>
            <w:proofErr w:type="spellStart"/>
            <w:r w:rsidRPr="00A5749D">
              <w:rPr>
                <w:spacing w:val="-1"/>
              </w:rPr>
              <w:t>Жигулин</w:t>
            </w:r>
            <w:proofErr w:type="spellEnd"/>
            <w:r w:rsidRPr="00A5749D">
              <w:t xml:space="preserve"> «О, Родина! </w:t>
            </w:r>
            <w:r w:rsidRPr="00A5749D">
              <w:rPr>
                <w:spacing w:val="-2"/>
              </w:rPr>
              <w:t>В неярком бле</w:t>
            </w:r>
            <w:r w:rsidRPr="00A5749D">
              <w:t xml:space="preserve">ске». Тема стихотворения. Авторское отношение к </w:t>
            </w:r>
            <w:proofErr w:type="gramStart"/>
            <w:r w:rsidRPr="00A5749D">
              <w:t>изображаемому</w:t>
            </w:r>
            <w:proofErr w:type="gramEnd"/>
            <w:r w:rsidRPr="00A5749D">
              <w:t>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41EBA" w:rsidRDefault="00D37E02" w:rsidP="00141EBA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A5749D">
              <w:rPr>
                <w:b/>
              </w:rPr>
              <w:t>Проект «Они защищали Родину»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>Обобщение по разделу. Оценка планируемых достижений.</w:t>
            </w:r>
          </w:p>
          <w:p w:rsidR="00D37E02" w:rsidRPr="001D4FA5" w:rsidRDefault="00D37E02" w:rsidP="00EB5012">
            <w:pPr>
              <w:shd w:val="clear" w:color="auto" w:fill="FFFFFF"/>
              <w:suppressAutoHyphens/>
            </w:pPr>
            <w:r w:rsidRPr="00D37E02">
              <w:rPr>
                <w:b/>
              </w:rPr>
              <w:t>Проверочная работа  по теме «Родина»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66"/>
        </w:trPr>
        <w:tc>
          <w:tcPr>
            <w:tcW w:w="744" w:type="dxa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pStyle w:val="7"/>
              <w:rPr>
                <w:spacing w:val="0"/>
                <w:sz w:val="24"/>
              </w:rPr>
            </w:pPr>
            <w:r w:rsidRPr="00A5749D">
              <w:rPr>
                <w:spacing w:val="0"/>
                <w:sz w:val="24"/>
              </w:rPr>
              <w:t>Страна Фантазия (7 ч)</w:t>
            </w:r>
          </w:p>
        </w:tc>
      </w:tr>
      <w:tr w:rsidR="00D37E02" w:rsidRPr="00A5749D" w:rsidTr="00D37E02">
        <w:trPr>
          <w:trHeight w:val="157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1D4FA5">
            <w:pPr>
              <w:suppressAutoHyphens/>
            </w:pPr>
            <w:r w:rsidRPr="00A5749D">
              <w:t xml:space="preserve">Знакомство с названием раздела. </w:t>
            </w:r>
            <w:r w:rsidRPr="00A5749D">
              <w:rPr>
                <w:spacing w:val="-1"/>
              </w:rPr>
              <w:t>Е.С.Велтистов</w:t>
            </w:r>
            <w:r w:rsidRPr="00A5749D">
              <w:t xml:space="preserve"> </w:t>
            </w:r>
            <w:r w:rsidRPr="00A5749D">
              <w:rPr>
                <w:spacing w:val="-1"/>
              </w:rPr>
              <w:t>«Приключения</w:t>
            </w:r>
            <w:r w:rsidRPr="00A5749D">
              <w:t xml:space="preserve"> Электроника».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rPr>
                <w:spacing w:val="-1"/>
              </w:rPr>
              <w:t>Е.С.Велтистов</w:t>
            </w:r>
            <w:r w:rsidRPr="00A5749D">
              <w:t xml:space="preserve"> </w:t>
            </w:r>
            <w:r w:rsidRPr="00A5749D">
              <w:rPr>
                <w:spacing w:val="-1"/>
              </w:rPr>
              <w:t>«Приключения</w:t>
            </w:r>
            <w:r w:rsidRPr="00A5749D">
              <w:t xml:space="preserve"> Электроника». Особенности фантастического жанра.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rPr>
                <w:spacing w:val="-1"/>
              </w:rPr>
              <w:t>Е.С.Велтистов</w:t>
            </w:r>
            <w:r w:rsidRPr="00A5749D">
              <w:t xml:space="preserve"> </w:t>
            </w:r>
            <w:r w:rsidRPr="00A5749D">
              <w:rPr>
                <w:spacing w:val="-1"/>
              </w:rPr>
              <w:t>«Приключения</w:t>
            </w:r>
            <w:r w:rsidRPr="00A5749D">
              <w:t xml:space="preserve"> Электроника». Необычные герои фантастического рассказа.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88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Кир </w:t>
            </w:r>
            <w:proofErr w:type="spellStart"/>
            <w:r w:rsidRPr="00A5749D">
              <w:t>Булычёв</w:t>
            </w:r>
            <w:proofErr w:type="spellEnd"/>
            <w:r w:rsidRPr="00A5749D">
              <w:t xml:space="preserve"> «Путешествие Алисы». Особенности фантастического жанра.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lastRenderedPageBreak/>
              <w:t>89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Кир </w:t>
            </w:r>
            <w:proofErr w:type="spellStart"/>
            <w:r w:rsidRPr="00A5749D">
              <w:t>Булычёв</w:t>
            </w:r>
            <w:proofErr w:type="spellEnd"/>
            <w:r w:rsidRPr="00A5749D">
              <w:t xml:space="preserve"> «Путешествие Алисы». Сравнение героев фантастического жанра.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141EBA">
            <w:pPr>
              <w:suppressAutoHyphens/>
            </w:pPr>
            <w:r w:rsidRPr="00A5749D">
              <w:t xml:space="preserve">Кир </w:t>
            </w:r>
            <w:proofErr w:type="spellStart"/>
            <w:r w:rsidRPr="00A5749D">
              <w:t>Булычёв</w:t>
            </w:r>
            <w:proofErr w:type="spellEnd"/>
            <w:r w:rsidRPr="00A5749D">
              <w:t xml:space="preserve"> «Путешествие Алисы». </w:t>
            </w:r>
            <w:r w:rsidRPr="00D37E02">
              <w:rPr>
                <w:i/>
              </w:rPr>
              <w:t>Проверка техники чтения.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141EBA">
            <w:pPr>
              <w:suppressAutoHyphens/>
              <w:autoSpaceDE w:val="0"/>
              <w:autoSpaceDN w:val="0"/>
              <w:adjustRightInd w:val="0"/>
            </w:pPr>
            <w:r w:rsidRPr="00A5749D">
              <w:t xml:space="preserve">Обобщение по разделу «Страна фантазия». </w:t>
            </w:r>
            <w:r w:rsidRPr="00D37E02">
              <w:rPr>
                <w:i/>
              </w:rPr>
              <w:t>Тест  по теме «Страна Фантазия»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69" w:type="dxa"/>
            <w:gridSpan w:val="4"/>
            <w:shd w:val="clear" w:color="auto" w:fill="auto"/>
          </w:tcPr>
          <w:p w:rsidR="00D37E02" w:rsidRPr="00A5749D" w:rsidRDefault="00D37E02" w:rsidP="00EB5012">
            <w:pPr>
              <w:shd w:val="clear" w:color="auto" w:fill="FFFFFF"/>
              <w:jc w:val="center"/>
              <w:rPr>
                <w:b/>
                <w:bCs/>
              </w:rPr>
            </w:pPr>
            <w:r w:rsidRPr="00A5749D">
              <w:rPr>
                <w:b/>
                <w:bCs/>
                <w:color w:val="000000"/>
              </w:rPr>
              <w:t>Зарубежная литература (11 ч)</w:t>
            </w:r>
          </w:p>
          <w:p w:rsidR="00D37E02" w:rsidRPr="00A5749D" w:rsidRDefault="00D37E02" w:rsidP="00EB5012">
            <w:pPr>
              <w:jc w:val="center"/>
            </w:pPr>
          </w:p>
        </w:tc>
      </w:tr>
      <w:tr w:rsidR="00D37E02" w:rsidRPr="00A5749D" w:rsidTr="00D37E02">
        <w:trPr>
          <w:trHeight w:val="157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1D4FA5">
            <w:pPr>
              <w:shd w:val="clear" w:color="auto" w:fill="FFFFFF"/>
              <w:tabs>
                <w:tab w:val="left" w:pos="2478"/>
              </w:tabs>
              <w:suppressAutoHyphens/>
              <w:rPr>
                <w:b/>
              </w:rPr>
            </w:pPr>
            <w:r w:rsidRPr="00A5749D">
              <w:t xml:space="preserve">Знакомство с названием раздела. </w:t>
            </w:r>
            <w:r w:rsidRPr="00A5749D">
              <w:rPr>
                <w:spacing w:val="-1"/>
              </w:rPr>
              <w:t>Д.Свифт «</w:t>
            </w:r>
            <w:r w:rsidRPr="00A5749D">
              <w:t xml:space="preserve">Путешествие Гулливера».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57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93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1D4FA5">
            <w:pPr>
              <w:shd w:val="clear" w:color="auto" w:fill="FFFFFF"/>
              <w:tabs>
                <w:tab w:val="left" w:pos="2478"/>
              </w:tabs>
              <w:suppressAutoHyphens/>
            </w:pPr>
            <w:r w:rsidRPr="00A5749D">
              <w:rPr>
                <w:spacing w:val="-1"/>
              </w:rPr>
              <w:t>Д.Свифт</w:t>
            </w:r>
            <w:proofErr w:type="gramStart"/>
            <w:r w:rsidRPr="00A5749D">
              <w:t>«П</w:t>
            </w:r>
            <w:proofErr w:type="gramEnd"/>
            <w:r w:rsidRPr="00A5749D">
              <w:t>утешествие Гулливера».</w:t>
            </w:r>
            <w:r>
              <w:t xml:space="preserve"> </w:t>
            </w:r>
            <w:r w:rsidRPr="00A5749D">
              <w:t>Герои приключенческой литературы.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57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94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D4FA5" w:rsidRDefault="00D37E02" w:rsidP="001D4FA5">
            <w:pPr>
              <w:shd w:val="clear" w:color="auto" w:fill="FFFFFF"/>
              <w:tabs>
                <w:tab w:val="left" w:pos="2478"/>
              </w:tabs>
              <w:suppressAutoHyphens/>
            </w:pPr>
            <w:r w:rsidRPr="00A5749D">
              <w:rPr>
                <w:spacing w:val="-1"/>
              </w:rPr>
              <w:t>Д.Свифт</w:t>
            </w:r>
            <w:proofErr w:type="gramStart"/>
            <w:r w:rsidRPr="00A5749D">
              <w:t>«П</w:t>
            </w:r>
            <w:proofErr w:type="gramEnd"/>
            <w:r w:rsidRPr="00A5749D">
              <w:t>утешествие Гулливера».</w:t>
            </w:r>
            <w:r>
              <w:t xml:space="preserve"> </w:t>
            </w:r>
            <w:r w:rsidRPr="00A5749D">
              <w:t>Особенности характеров героев.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95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hd w:val="clear" w:color="auto" w:fill="FFFFFF"/>
              <w:tabs>
                <w:tab w:val="left" w:pos="2478"/>
              </w:tabs>
              <w:suppressAutoHyphens/>
            </w:pPr>
            <w:r w:rsidRPr="00A5749D">
              <w:t xml:space="preserve">Г.Х.Андерсен «Русалочка». Авторская сказка. 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66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96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41EBA" w:rsidRDefault="00D37E02" w:rsidP="00EB5012">
            <w:pPr>
              <w:shd w:val="clear" w:color="auto" w:fill="FFFFFF"/>
              <w:tabs>
                <w:tab w:val="left" w:pos="2478"/>
              </w:tabs>
              <w:suppressAutoHyphens/>
            </w:pPr>
            <w:r w:rsidRPr="00A5749D">
              <w:t>Г.Х.Андерсен «Русалочка».  Рассказ о Русалочке.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97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М.Твен </w:t>
            </w:r>
            <w:r w:rsidRPr="00A5749D">
              <w:rPr>
                <w:spacing w:val="-1"/>
              </w:rPr>
              <w:t xml:space="preserve">«Приключения </w:t>
            </w:r>
            <w:r w:rsidRPr="00A5749D">
              <w:t xml:space="preserve">Тома </w:t>
            </w:r>
            <w:proofErr w:type="spellStart"/>
            <w:r w:rsidRPr="00A5749D">
              <w:t>Сойера</w:t>
            </w:r>
            <w:proofErr w:type="spellEnd"/>
            <w:r w:rsidRPr="00A5749D">
              <w:t>». Особенности повествования.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98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r w:rsidRPr="00A5749D">
              <w:t xml:space="preserve">М.Твен </w:t>
            </w:r>
            <w:r w:rsidRPr="00A5749D">
              <w:rPr>
                <w:spacing w:val="-1"/>
              </w:rPr>
              <w:t xml:space="preserve">«Приключения </w:t>
            </w:r>
            <w:r w:rsidRPr="00A5749D">
              <w:t xml:space="preserve">Тома </w:t>
            </w:r>
            <w:proofErr w:type="spellStart"/>
            <w:r w:rsidRPr="00A5749D">
              <w:t>Сойера</w:t>
            </w:r>
            <w:proofErr w:type="spellEnd"/>
            <w:r w:rsidRPr="00A5749D">
              <w:t>».</w:t>
            </w:r>
            <w:r>
              <w:t xml:space="preserve"> </w:t>
            </w:r>
            <w:r w:rsidRPr="00A5749D">
              <w:t>Герои приключенческой литературы. Сравнение героев, их поступков.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99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proofErr w:type="spellStart"/>
            <w:r w:rsidRPr="00A5749D">
              <w:t>Сельма</w:t>
            </w:r>
            <w:proofErr w:type="spellEnd"/>
            <w:r w:rsidRPr="00A5749D">
              <w:t xml:space="preserve"> Лагерлеф «Святая ночь». Поступок героя.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23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100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uppressAutoHyphens/>
            </w:pPr>
            <w:proofErr w:type="spellStart"/>
            <w:r w:rsidRPr="00A5749D">
              <w:t>Сельма</w:t>
            </w:r>
            <w:proofErr w:type="spellEnd"/>
            <w:r w:rsidRPr="00A5749D">
              <w:t xml:space="preserve"> Лагерлеф. В </w:t>
            </w:r>
            <w:proofErr w:type="spellStart"/>
            <w:r w:rsidRPr="00A5749D">
              <w:t>Назарете</w:t>
            </w:r>
            <w:proofErr w:type="spellEnd"/>
            <w:r w:rsidRPr="00A5749D">
              <w:t>. Основная мысль рассказа.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314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101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shd w:val="clear" w:color="auto" w:fill="FFFFFF"/>
              <w:suppressAutoHyphens/>
            </w:pPr>
            <w:r w:rsidRPr="00A5749D">
              <w:t>Обобщение  по р</w:t>
            </w:r>
            <w:r w:rsidR="00DD6FD8">
              <w:t>азделу «Зарубежная литература».</w:t>
            </w:r>
          </w:p>
          <w:p w:rsidR="00D37E02" w:rsidRPr="001D4FA5" w:rsidRDefault="00D37E02" w:rsidP="001D4FA5">
            <w:pPr>
              <w:shd w:val="clear" w:color="auto" w:fill="FFFFFF"/>
              <w:suppressAutoHyphens/>
              <w:rPr>
                <w:b/>
              </w:rPr>
            </w:pPr>
            <w:r w:rsidRPr="00A5749D">
              <w:t xml:space="preserve"> </w:t>
            </w:r>
            <w:r w:rsidRPr="00A5749D">
              <w:rPr>
                <w:b/>
              </w:rPr>
              <w:t>Проверочная работа  по теме «Зарубежная литература»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157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  <w:r>
              <w:t>102</w:t>
            </w: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141EBA" w:rsidRDefault="00141EBA" w:rsidP="00EB5012">
            <w:pPr>
              <w:rPr>
                <w:b/>
              </w:rPr>
            </w:pPr>
            <w:r w:rsidRPr="00141EBA">
              <w:rPr>
                <w:b/>
              </w:rPr>
              <w:t>Промежуточная аттестация. Тестовые задания.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  <w:r w:rsidRPr="00A5749D">
              <w:t>1</w:t>
            </w:r>
          </w:p>
        </w:tc>
      </w:tr>
      <w:tr w:rsidR="00D37E02" w:rsidRPr="00A5749D" w:rsidTr="00D37E02">
        <w:trPr>
          <w:trHeight w:val="41"/>
        </w:trPr>
        <w:tc>
          <w:tcPr>
            <w:tcW w:w="744" w:type="dxa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562" w:type="dxa"/>
            <w:shd w:val="clear" w:color="auto" w:fill="auto"/>
          </w:tcPr>
          <w:p w:rsidR="00D37E02" w:rsidRPr="00A5749D" w:rsidRDefault="00D37E02" w:rsidP="00EB5012">
            <w:pPr>
              <w:jc w:val="both"/>
            </w:pPr>
          </w:p>
        </w:tc>
        <w:tc>
          <w:tcPr>
            <w:tcW w:w="1718" w:type="dxa"/>
          </w:tcPr>
          <w:p w:rsidR="00D37E02" w:rsidRPr="00A5749D" w:rsidRDefault="00D37E02" w:rsidP="00EB5012">
            <w:pPr>
              <w:jc w:val="center"/>
              <w:rPr>
                <w:b/>
              </w:rPr>
            </w:pPr>
          </w:p>
        </w:tc>
        <w:tc>
          <w:tcPr>
            <w:tcW w:w="9996" w:type="dxa"/>
          </w:tcPr>
          <w:p w:rsidR="00D37E02" w:rsidRPr="00A5749D" w:rsidRDefault="00D37E02" w:rsidP="00EB5012">
            <w:pPr>
              <w:rPr>
                <w:b/>
              </w:rPr>
            </w:pPr>
            <w:r w:rsidRPr="00A5749D">
              <w:rPr>
                <w:b/>
              </w:rPr>
              <w:t>ИТОГО: 102 часа</w:t>
            </w:r>
          </w:p>
        </w:tc>
        <w:tc>
          <w:tcPr>
            <w:tcW w:w="1093" w:type="dxa"/>
          </w:tcPr>
          <w:p w:rsidR="00D37E02" w:rsidRPr="00A5749D" w:rsidRDefault="00D37E02" w:rsidP="00EB5012">
            <w:pPr>
              <w:jc w:val="center"/>
            </w:pPr>
          </w:p>
        </w:tc>
      </w:tr>
    </w:tbl>
    <w:p w:rsidR="00A5749D" w:rsidRPr="00A5749D" w:rsidRDefault="00A5749D" w:rsidP="00A5749D"/>
    <w:p w:rsidR="00005091" w:rsidRPr="00005091" w:rsidRDefault="00005091" w:rsidP="00005091">
      <w:pPr>
        <w:rPr>
          <w:b/>
          <w:sz w:val="28"/>
          <w:szCs w:val="28"/>
        </w:rPr>
      </w:pPr>
    </w:p>
    <w:sectPr w:rsidR="00005091" w:rsidRPr="00005091" w:rsidSect="00FF263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489"/>
    <w:multiLevelType w:val="hybridMultilevel"/>
    <w:tmpl w:val="9B2A39E8"/>
    <w:lvl w:ilvl="0" w:tplc="FCAC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C4C4C"/>
    <w:multiLevelType w:val="hybridMultilevel"/>
    <w:tmpl w:val="938AACB8"/>
    <w:lvl w:ilvl="0" w:tplc="905C9B8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107C17"/>
    <w:multiLevelType w:val="hybridMultilevel"/>
    <w:tmpl w:val="C268C7C6"/>
    <w:lvl w:ilvl="0" w:tplc="DEDC4376">
      <w:start w:val="1"/>
      <w:numFmt w:val="bullet"/>
      <w:lvlText w:val=""/>
      <w:lvlJc w:val="left"/>
      <w:pPr>
        <w:tabs>
          <w:tab w:val="num" w:pos="953"/>
        </w:tabs>
        <w:ind w:left="953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2634"/>
    <w:rsid w:val="00005091"/>
    <w:rsid w:val="000160D7"/>
    <w:rsid w:val="000D4538"/>
    <w:rsid w:val="00141EBA"/>
    <w:rsid w:val="00191141"/>
    <w:rsid w:val="001D4FA5"/>
    <w:rsid w:val="00227680"/>
    <w:rsid w:val="00327213"/>
    <w:rsid w:val="00343B0B"/>
    <w:rsid w:val="00386432"/>
    <w:rsid w:val="003D35E0"/>
    <w:rsid w:val="00450524"/>
    <w:rsid w:val="004B07DF"/>
    <w:rsid w:val="004C6244"/>
    <w:rsid w:val="004F32D9"/>
    <w:rsid w:val="004F6890"/>
    <w:rsid w:val="00505AD5"/>
    <w:rsid w:val="00542DB0"/>
    <w:rsid w:val="00551635"/>
    <w:rsid w:val="00573AEC"/>
    <w:rsid w:val="005F2267"/>
    <w:rsid w:val="00617887"/>
    <w:rsid w:val="00640A14"/>
    <w:rsid w:val="006537AE"/>
    <w:rsid w:val="006769C5"/>
    <w:rsid w:val="006A28E6"/>
    <w:rsid w:val="006C25E2"/>
    <w:rsid w:val="00774241"/>
    <w:rsid w:val="007747BF"/>
    <w:rsid w:val="00912A15"/>
    <w:rsid w:val="0092401C"/>
    <w:rsid w:val="009A5C25"/>
    <w:rsid w:val="009B27A7"/>
    <w:rsid w:val="00A5749D"/>
    <w:rsid w:val="00A6673F"/>
    <w:rsid w:val="00A851FA"/>
    <w:rsid w:val="00B40F27"/>
    <w:rsid w:val="00C478E5"/>
    <w:rsid w:val="00C92E64"/>
    <w:rsid w:val="00CC4310"/>
    <w:rsid w:val="00D37E02"/>
    <w:rsid w:val="00D71D5B"/>
    <w:rsid w:val="00DB5750"/>
    <w:rsid w:val="00DD6FD8"/>
    <w:rsid w:val="00E4025C"/>
    <w:rsid w:val="00E61548"/>
    <w:rsid w:val="00E76796"/>
    <w:rsid w:val="00E94AA9"/>
    <w:rsid w:val="00EB5012"/>
    <w:rsid w:val="00F6631E"/>
    <w:rsid w:val="00F739B8"/>
    <w:rsid w:val="00FF2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9A5C25"/>
    <w:pPr>
      <w:keepNext/>
      <w:shd w:val="clear" w:color="auto" w:fill="FFFFFF"/>
      <w:jc w:val="center"/>
      <w:outlineLvl w:val="6"/>
    </w:pPr>
    <w:rPr>
      <w:b/>
      <w:bCs/>
      <w:color w:val="000000"/>
      <w:spacing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paragraph" w:customStyle="1" w:styleId="Style3">
    <w:name w:val="Style3"/>
    <w:basedOn w:val="a"/>
    <w:uiPriority w:val="99"/>
    <w:rsid w:val="00FF2634"/>
    <w:pPr>
      <w:widowControl w:val="0"/>
      <w:autoSpaceDE w:val="0"/>
      <w:autoSpaceDN w:val="0"/>
      <w:adjustRightInd w:val="0"/>
    </w:pPr>
  </w:style>
  <w:style w:type="paragraph" w:customStyle="1" w:styleId="1">
    <w:name w:val="Абзац списка1"/>
    <w:basedOn w:val="a"/>
    <w:qFormat/>
    <w:rsid w:val="00FF2634"/>
    <w:pPr>
      <w:ind w:left="720"/>
    </w:pPr>
    <w:rPr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rsid w:val="009A5C25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9A5C25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9A5C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rsid w:val="009A5C2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9A5C25"/>
    <w:rPr>
      <w:rFonts w:ascii="Calibri" w:eastAsia="Calibri" w:hAnsi="Calibri" w:cs="Times New Roman"/>
    </w:rPr>
  </w:style>
  <w:style w:type="paragraph" w:styleId="a8">
    <w:name w:val="No Spacing"/>
    <w:qFormat/>
    <w:rsid w:val="000050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0pt">
    <w:name w:val="Основной текст + Интервал 0 pt"/>
    <w:rsid w:val="00005091"/>
    <w:rPr>
      <w:rFonts w:ascii="Times New Roman" w:eastAsia="Times New Roman" w:hAnsi="Times New Roman" w:cs="Times New Roman"/>
      <w:color w:val="000000"/>
      <w:spacing w:val="6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75pt0pt">
    <w:name w:val="Основной текст + 7;5 pt;Полужирный;Интервал 0 pt"/>
    <w:rsid w:val="0000509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005091"/>
    <w:pPr>
      <w:widowControl w:val="0"/>
      <w:shd w:val="clear" w:color="auto" w:fill="FFFFFF"/>
      <w:spacing w:line="178" w:lineRule="exact"/>
      <w:ind w:hanging="80"/>
      <w:jc w:val="both"/>
    </w:pPr>
    <w:rPr>
      <w:spacing w:val="4"/>
      <w:sz w:val="16"/>
      <w:szCs w:val="16"/>
      <w:lang w:eastAsia="en-US"/>
    </w:rPr>
  </w:style>
  <w:style w:type="character" w:customStyle="1" w:styleId="Verdana7pt0pt">
    <w:name w:val="Основной текст + Verdana;7 pt;Полужирный;Интервал 0 pt"/>
    <w:rsid w:val="00005091"/>
    <w:rPr>
      <w:rFonts w:ascii="Verdana" w:eastAsia="Verdana" w:hAnsi="Verdana" w:cs="Verdana"/>
      <w:b/>
      <w:bCs/>
      <w:color w:val="000000"/>
      <w:spacing w:val="2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C43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43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A574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5">
    <w:name w:val="c5"/>
    <w:basedOn w:val="a0"/>
    <w:rsid w:val="009B2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D34B4-5F4A-412A-9FD8-FE6FFFAC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4113</Words>
  <Characters>23449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25</cp:revision>
  <cp:lastPrinted>2018-09-18T06:43:00Z</cp:lastPrinted>
  <dcterms:created xsi:type="dcterms:W3CDTF">2016-09-13T15:04:00Z</dcterms:created>
  <dcterms:modified xsi:type="dcterms:W3CDTF">2018-11-28T09:58:00Z</dcterms:modified>
</cp:coreProperties>
</file>